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CD" w:rsidRDefault="00CE61CD" w:rsidP="00C310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350C">
        <w:rPr>
          <w:rFonts w:ascii="Arial" w:hAnsi="Arial" w:cs="Arial"/>
          <w:b/>
          <w:sz w:val="24"/>
          <w:szCs w:val="24"/>
          <w:u w:val="single"/>
        </w:rPr>
        <w:t>CONCURSO PARA EL CENTRO DE FORMACI</w:t>
      </w:r>
      <w:r w:rsidR="00CA0640">
        <w:rPr>
          <w:rFonts w:ascii="Arial" w:hAnsi="Arial" w:cs="Arial"/>
          <w:b/>
          <w:sz w:val="24"/>
          <w:szCs w:val="24"/>
          <w:u w:val="single"/>
        </w:rPr>
        <w:t>Ó</w:t>
      </w:r>
      <w:r w:rsidRPr="00B3350C">
        <w:rPr>
          <w:rFonts w:ascii="Arial" w:hAnsi="Arial" w:cs="Arial"/>
          <w:b/>
          <w:sz w:val="24"/>
          <w:szCs w:val="24"/>
          <w:u w:val="single"/>
        </w:rPr>
        <w:t>N PROFESIONAL</w:t>
      </w:r>
    </w:p>
    <w:p w:rsidR="006D7BC9" w:rsidRPr="006D7BC9" w:rsidRDefault="00CA0640" w:rsidP="00C310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DISPOSICIÓ</w:t>
      </w:r>
      <w:r w:rsidR="006D7BC9">
        <w:rPr>
          <w:rFonts w:ascii="Arial" w:hAnsi="Arial" w:cs="Arial"/>
          <w:sz w:val="24"/>
          <w:szCs w:val="24"/>
        </w:rPr>
        <w:t xml:space="preserve">N CPET Nro. </w:t>
      </w:r>
      <w:r w:rsidR="00F036B3">
        <w:rPr>
          <w:rFonts w:ascii="Arial" w:hAnsi="Arial" w:cs="Arial"/>
          <w:sz w:val="24"/>
          <w:szCs w:val="24"/>
        </w:rPr>
        <w:t>233</w:t>
      </w:r>
      <w:r w:rsidR="006D7BC9">
        <w:rPr>
          <w:rFonts w:ascii="Arial" w:hAnsi="Arial" w:cs="Arial"/>
          <w:sz w:val="24"/>
          <w:szCs w:val="24"/>
        </w:rPr>
        <w:t>/</w:t>
      </w:r>
      <w:r w:rsidR="00F036B3">
        <w:rPr>
          <w:rFonts w:ascii="Arial" w:hAnsi="Arial" w:cs="Arial"/>
          <w:sz w:val="24"/>
          <w:szCs w:val="24"/>
        </w:rPr>
        <w:t>13</w:t>
      </w:r>
    </w:p>
    <w:p w:rsidR="00B3350C" w:rsidRDefault="00B3350C" w:rsidP="00C310D2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5C2F3B" w:rsidRPr="00CE61CD" w:rsidRDefault="004D05E9" w:rsidP="00C310D2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1 (UN) CARGO DE M.E.P. </w:t>
      </w:r>
      <w:r w:rsidR="00856A63">
        <w:rPr>
          <w:rFonts w:ascii="Arial" w:hAnsi="Arial" w:cs="Arial"/>
          <w:b/>
          <w:szCs w:val="24"/>
          <w:u w:val="single"/>
        </w:rPr>
        <w:t xml:space="preserve">Suplente </w:t>
      </w:r>
      <w:r>
        <w:rPr>
          <w:rFonts w:ascii="Arial" w:hAnsi="Arial" w:cs="Arial"/>
          <w:b/>
          <w:szCs w:val="24"/>
          <w:u w:val="single"/>
        </w:rPr>
        <w:t>Turno Vespertino (</w:t>
      </w:r>
      <w:r w:rsidR="009A4A03">
        <w:rPr>
          <w:rFonts w:ascii="Arial" w:hAnsi="Arial" w:cs="Arial"/>
          <w:b/>
          <w:szCs w:val="24"/>
          <w:u w:val="single"/>
        </w:rPr>
        <w:t xml:space="preserve">Lunes a Viernes - </w:t>
      </w:r>
      <w:r>
        <w:rPr>
          <w:rFonts w:ascii="Arial" w:hAnsi="Arial" w:cs="Arial"/>
          <w:b/>
          <w:szCs w:val="24"/>
          <w:u w:val="single"/>
        </w:rPr>
        <w:t xml:space="preserve">19:00 </w:t>
      </w:r>
      <w:proofErr w:type="spellStart"/>
      <w:r>
        <w:rPr>
          <w:rFonts w:ascii="Arial" w:hAnsi="Arial" w:cs="Arial"/>
          <w:b/>
          <w:szCs w:val="24"/>
          <w:u w:val="single"/>
        </w:rPr>
        <w:t>hs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a 22:15 </w:t>
      </w:r>
      <w:proofErr w:type="spellStart"/>
      <w:r>
        <w:rPr>
          <w:rFonts w:ascii="Arial" w:hAnsi="Arial" w:cs="Arial"/>
          <w:b/>
          <w:szCs w:val="24"/>
          <w:u w:val="single"/>
        </w:rPr>
        <w:t>hs</w:t>
      </w:r>
      <w:proofErr w:type="spellEnd"/>
      <w:r>
        <w:rPr>
          <w:rFonts w:ascii="Arial" w:hAnsi="Arial" w:cs="Arial"/>
          <w:b/>
          <w:szCs w:val="24"/>
          <w:u w:val="single"/>
        </w:rPr>
        <w:t>.)</w:t>
      </w:r>
    </w:p>
    <w:p w:rsidR="00F16520" w:rsidRDefault="00F16520" w:rsidP="00C310D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514BF">
        <w:rPr>
          <w:rFonts w:ascii="Arial" w:hAnsi="Arial" w:cs="Arial"/>
          <w:szCs w:val="24"/>
          <w:u w:val="single"/>
        </w:rPr>
        <w:t>Perfil solicitado:</w:t>
      </w:r>
      <w:r w:rsidRPr="00F16520">
        <w:rPr>
          <w:rFonts w:ascii="Arial" w:hAnsi="Arial" w:cs="Arial"/>
          <w:szCs w:val="24"/>
        </w:rPr>
        <w:t xml:space="preserve"> </w:t>
      </w:r>
      <w:r w:rsidR="00B06E04">
        <w:rPr>
          <w:rFonts w:ascii="Arial" w:hAnsi="Arial" w:cs="Arial"/>
          <w:szCs w:val="24"/>
        </w:rPr>
        <w:t>Técnico Electr</w:t>
      </w:r>
      <w:r w:rsidR="0075776B">
        <w:rPr>
          <w:rFonts w:ascii="Arial" w:hAnsi="Arial" w:cs="Arial"/>
          <w:szCs w:val="24"/>
        </w:rPr>
        <w:t>icista</w:t>
      </w:r>
      <w:r w:rsidR="00B06E04">
        <w:rPr>
          <w:rFonts w:ascii="Arial" w:hAnsi="Arial" w:cs="Arial"/>
          <w:szCs w:val="24"/>
        </w:rPr>
        <w:t xml:space="preserve">, </w:t>
      </w:r>
      <w:r w:rsidR="00EE12F1">
        <w:rPr>
          <w:rFonts w:ascii="Arial" w:hAnsi="Arial" w:cs="Arial"/>
          <w:szCs w:val="24"/>
        </w:rPr>
        <w:t xml:space="preserve">con orientación a </w:t>
      </w:r>
      <w:r w:rsidR="00032A0A">
        <w:rPr>
          <w:rFonts w:ascii="Arial" w:hAnsi="Arial" w:cs="Arial"/>
          <w:szCs w:val="24"/>
        </w:rPr>
        <w:t>Electr</w:t>
      </w:r>
      <w:r w:rsidR="0075776B">
        <w:rPr>
          <w:rFonts w:ascii="Arial" w:hAnsi="Arial" w:cs="Arial"/>
          <w:szCs w:val="24"/>
        </w:rPr>
        <w:t>icid</w:t>
      </w:r>
      <w:r w:rsidR="00032A0A">
        <w:rPr>
          <w:rFonts w:ascii="Arial" w:hAnsi="Arial" w:cs="Arial"/>
          <w:szCs w:val="24"/>
        </w:rPr>
        <w:t>a</w:t>
      </w:r>
      <w:r w:rsidR="0075776B">
        <w:rPr>
          <w:rFonts w:ascii="Arial" w:hAnsi="Arial" w:cs="Arial"/>
          <w:szCs w:val="24"/>
        </w:rPr>
        <w:t>d</w:t>
      </w:r>
      <w:r w:rsidR="00032A0A">
        <w:rPr>
          <w:rFonts w:ascii="Arial" w:hAnsi="Arial" w:cs="Arial"/>
          <w:szCs w:val="24"/>
        </w:rPr>
        <w:t xml:space="preserve"> </w:t>
      </w:r>
      <w:r w:rsidR="003F5EEC">
        <w:rPr>
          <w:rFonts w:ascii="Arial" w:hAnsi="Arial" w:cs="Arial"/>
          <w:szCs w:val="24"/>
        </w:rPr>
        <w:t>Domi</w:t>
      </w:r>
      <w:r w:rsidR="005A63B7">
        <w:rPr>
          <w:rFonts w:ascii="Arial" w:hAnsi="Arial" w:cs="Arial"/>
          <w:szCs w:val="24"/>
        </w:rPr>
        <w:t>c</w:t>
      </w:r>
      <w:r w:rsidR="003F5EEC">
        <w:rPr>
          <w:rFonts w:ascii="Arial" w:hAnsi="Arial" w:cs="Arial"/>
          <w:szCs w:val="24"/>
        </w:rPr>
        <w:t>iliaria</w:t>
      </w:r>
      <w:r w:rsidR="00EE12F1">
        <w:rPr>
          <w:rFonts w:ascii="Arial" w:hAnsi="Arial" w:cs="Arial"/>
          <w:szCs w:val="24"/>
        </w:rPr>
        <w:t xml:space="preserve">, </w:t>
      </w:r>
      <w:r w:rsidR="00B06E04">
        <w:rPr>
          <w:rFonts w:ascii="Arial" w:hAnsi="Arial" w:cs="Arial"/>
          <w:szCs w:val="24"/>
        </w:rPr>
        <w:t>con experiencia docente.</w:t>
      </w:r>
    </w:p>
    <w:p w:rsidR="008562F9" w:rsidRPr="008562F9" w:rsidRDefault="008562F9" w:rsidP="008562F9">
      <w:pPr>
        <w:rPr>
          <w:b/>
          <w:u w:val="single"/>
        </w:rPr>
      </w:pPr>
      <w:bookmarkStart w:id="0" w:name="_GoBack"/>
      <w:bookmarkEnd w:id="0"/>
      <w:r w:rsidRPr="008562F9">
        <w:rPr>
          <w:b/>
          <w:u w:val="single"/>
        </w:rPr>
        <w:t>PERFIL PSICOPEDAGOGO/  TM/ Hs. Cátedras</w:t>
      </w:r>
    </w:p>
    <w:p w:rsidR="008562F9" w:rsidRPr="00122ED9" w:rsidRDefault="008562F9" w:rsidP="008562F9">
      <w:pPr>
        <w:numPr>
          <w:ilvl w:val="0"/>
          <w:numId w:val="3"/>
        </w:numPr>
        <w:spacing w:after="160" w:line="259" w:lineRule="auto"/>
      </w:pPr>
      <w:r w:rsidRPr="00122ED9">
        <w:t>Título de nivel universitario, con experiencia en instituciones educativas de la provincia</w:t>
      </w:r>
    </w:p>
    <w:p w:rsidR="008562F9" w:rsidRPr="00122ED9" w:rsidRDefault="008562F9" w:rsidP="008562F9">
      <w:pPr>
        <w:numPr>
          <w:ilvl w:val="0"/>
          <w:numId w:val="3"/>
        </w:numPr>
        <w:spacing w:after="160" w:line="259" w:lineRule="auto"/>
      </w:pPr>
      <w:r w:rsidRPr="00122ED9">
        <w:t>Disposición al trabajo en equipo.</w:t>
      </w:r>
    </w:p>
    <w:p w:rsidR="008562F9" w:rsidRPr="00122ED9" w:rsidRDefault="008562F9" w:rsidP="008562F9">
      <w:pPr>
        <w:numPr>
          <w:ilvl w:val="0"/>
          <w:numId w:val="3"/>
        </w:numPr>
        <w:spacing w:after="160" w:line="259" w:lineRule="auto"/>
      </w:pPr>
      <w:r w:rsidRPr="00122ED9">
        <w:t xml:space="preserve">Experiencia en elaboración de proyectos específicos /PPI/ Trabajos áulicos y extra áulicos </w:t>
      </w:r>
    </w:p>
    <w:p w:rsidR="008562F9" w:rsidRPr="00122ED9" w:rsidRDefault="008562F9" w:rsidP="008562F9">
      <w:pPr>
        <w:numPr>
          <w:ilvl w:val="0"/>
          <w:numId w:val="3"/>
        </w:numPr>
        <w:spacing w:after="160" w:line="259" w:lineRule="auto"/>
      </w:pPr>
      <w:r w:rsidRPr="00122ED9">
        <w:t>Experiencia en el asesoramiento  a docentes del nivel sobre situaciones propias del proceso de enseñanza y aprendizaje.</w:t>
      </w:r>
    </w:p>
    <w:p w:rsidR="008562F9" w:rsidRPr="00122ED9" w:rsidRDefault="008562F9" w:rsidP="008562F9">
      <w:pPr>
        <w:numPr>
          <w:ilvl w:val="0"/>
          <w:numId w:val="3"/>
        </w:numPr>
        <w:spacing w:after="160" w:line="259" w:lineRule="auto"/>
      </w:pPr>
      <w:r>
        <w:t>E</w:t>
      </w:r>
      <w:r w:rsidRPr="00122ED9">
        <w:t>ncuadrado en la Ley 761</w:t>
      </w:r>
    </w:p>
    <w:p w:rsidR="00B06E04" w:rsidRDefault="00B06E04" w:rsidP="00C422CF">
      <w:pPr>
        <w:spacing w:after="0" w:line="360" w:lineRule="auto"/>
        <w:rPr>
          <w:rFonts w:ascii="Arial" w:hAnsi="Arial" w:cs="Arial"/>
          <w:szCs w:val="24"/>
        </w:rPr>
      </w:pPr>
    </w:p>
    <w:p w:rsidR="00B06E04" w:rsidRPr="00F16520" w:rsidRDefault="00B06E04" w:rsidP="00C422CF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7"/>
      </w:tblGrid>
      <w:tr w:rsidR="00B06E04" w:rsidRPr="00304E56" w:rsidTr="00835E51">
        <w:trPr>
          <w:trHeight w:val="182"/>
          <w:jc w:val="right"/>
        </w:trPr>
        <w:tc>
          <w:tcPr>
            <w:tcW w:w="3857" w:type="dxa"/>
          </w:tcPr>
          <w:p w:rsidR="00B06E04" w:rsidRPr="00304E56" w:rsidRDefault="00B06E04" w:rsidP="0083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B06E04" w:rsidRPr="00304E56" w:rsidTr="00835E51">
        <w:trPr>
          <w:trHeight w:val="182"/>
          <w:jc w:val="right"/>
        </w:trPr>
        <w:tc>
          <w:tcPr>
            <w:tcW w:w="3857" w:type="dxa"/>
          </w:tcPr>
          <w:p w:rsidR="00B06E04" w:rsidRPr="00304E56" w:rsidRDefault="00B06E04" w:rsidP="0083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B06E04" w:rsidRPr="00304E56" w:rsidTr="00835E51">
        <w:trPr>
          <w:trHeight w:val="182"/>
          <w:jc w:val="right"/>
        </w:trPr>
        <w:tc>
          <w:tcPr>
            <w:tcW w:w="3857" w:type="dxa"/>
          </w:tcPr>
          <w:p w:rsidR="00B06E04" w:rsidRPr="00304E56" w:rsidRDefault="00B06E04" w:rsidP="0083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</w:tr>
    </w:tbl>
    <w:p w:rsidR="00B06E04" w:rsidRPr="00F16520" w:rsidRDefault="00B06E04" w:rsidP="00C422CF">
      <w:pPr>
        <w:spacing w:after="0" w:line="360" w:lineRule="auto"/>
        <w:rPr>
          <w:rFonts w:ascii="Arial" w:hAnsi="Arial" w:cs="Arial"/>
          <w:szCs w:val="24"/>
        </w:rPr>
      </w:pPr>
    </w:p>
    <w:p w:rsidR="001E6BE1" w:rsidRPr="00960C6E" w:rsidRDefault="001E6BE1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F67F3" w:rsidRPr="00306408" w:rsidRDefault="00CF67F3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D21AF" w:rsidRPr="00306408" w:rsidRDefault="00BD21AF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D21AF" w:rsidRPr="00306408" w:rsidRDefault="00BD21AF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sectPr w:rsidR="00BD21AF" w:rsidRPr="00306408" w:rsidSect="00D74A50">
      <w:headerReference w:type="default" r:id="rId8"/>
      <w:footerReference w:type="default" r:id="rId9"/>
      <w:pgSz w:w="11907" w:h="16840" w:code="9"/>
      <w:pgMar w:top="3402" w:right="851" w:bottom="992" w:left="170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73" w:rsidRDefault="00FB4873" w:rsidP="00B05C37">
      <w:pPr>
        <w:spacing w:after="0" w:line="240" w:lineRule="auto"/>
      </w:pPr>
      <w:r>
        <w:separator/>
      </w:r>
    </w:p>
  </w:endnote>
  <w:endnote w:type="continuationSeparator" w:id="0">
    <w:p w:rsidR="00FB4873" w:rsidRDefault="00FB4873" w:rsidP="00B0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gnet Roundhand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15" w:rsidRPr="00083388" w:rsidRDefault="00090E15" w:rsidP="001E5EA0">
    <w:pPr>
      <w:pStyle w:val="Piedepgina"/>
      <w:jc w:val="center"/>
      <w:rPr>
        <w:sz w:val="6"/>
      </w:rPr>
    </w:pPr>
  </w:p>
  <w:p w:rsidR="00090E15" w:rsidRPr="001E5EA0" w:rsidRDefault="00090E15" w:rsidP="001E5EA0">
    <w:pPr>
      <w:pStyle w:val="Piedepgina"/>
      <w:jc w:val="center"/>
      <w:rPr>
        <w:sz w:val="16"/>
      </w:rPr>
    </w:pPr>
    <w:r>
      <w:rPr>
        <w:sz w:val="16"/>
      </w:rPr>
      <w:t xml:space="preserve">"Las Islas Malvinas, </w:t>
    </w:r>
    <w:proofErr w:type="spellStart"/>
    <w:r>
      <w:rPr>
        <w:sz w:val="16"/>
      </w:rPr>
      <w:t>Georgias</w:t>
    </w:r>
    <w:proofErr w:type="spellEnd"/>
    <w:r>
      <w:rPr>
        <w:sz w:val="16"/>
      </w:rPr>
      <w:t xml:space="preserve"> y </w:t>
    </w:r>
    <w:proofErr w:type="spellStart"/>
    <w:r>
      <w:rPr>
        <w:sz w:val="16"/>
      </w:rPr>
      <w:t>Sandwich</w:t>
    </w:r>
    <w:proofErr w:type="spellEnd"/>
    <w:r>
      <w:rPr>
        <w:sz w:val="16"/>
      </w:rPr>
      <w:t xml:space="preserve"> del Sur son y serán Argentinas"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73" w:rsidRDefault="00FB4873" w:rsidP="00B05C37">
      <w:pPr>
        <w:spacing w:after="0" w:line="240" w:lineRule="auto"/>
      </w:pPr>
      <w:r>
        <w:separator/>
      </w:r>
    </w:p>
  </w:footnote>
  <w:footnote w:type="continuationSeparator" w:id="0">
    <w:p w:rsidR="00FB4873" w:rsidRDefault="00FB4873" w:rsidP="00B0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15" w:rsidRPr="00FB4285" w:rsidRDefault="00090E15" w:rsidP="00B05C37">
    <w:pPr>
      <w:pStyle w:val="Encabezado"/>
      <w:tabs>
        <w:tab w:val="clear" w:pos="4680"/>
        <w:tab w:val="clear" w:pos="9360"/>
        <w:tab w:val="left" w:pos="3090"/>
      </w:tabs>
      <w:rPr>
        <w:b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90805</wp:posOffset>
          </wp:positionV>
          <wp:extent cx="923925" cy="1219200"/>
          <wp:effectExtent l="19050" t="0" r="9525" b="0"/>
          <wp:wrapTopAndBottom/>
          <wp:docPr id="3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</w:t>
    </w:r>
    <w:r>
      <w:object w:dxaOrig="600" w:dyaOrig="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3.25pt" o:ole="" fillcolor="window">
          <v:imagedata r:id="rId2" o:title="" croptop="-16913f"/>
        </v:shape>
        <o:OLEObject Type="Embed" ProgID="Word.Picture.8" ShapeID="_x0000_i1025" DrawAspect="Content" ObjectID="_1722421473" r:id="rId3"/>
      </w:object>
    </w:r>
    <w:r>
      <w:tab/>
    </w:r>
  </w:p>
  <w:p w:rsidR="00090E15" w:rsidRPr="00FB4285" w:rsidRDefault="003F5EEC" w:rsidP="00B05C37">
    <w:pPr>
      <w:pStyle w:val="Encabezado"/>
      <w:tabs>
        <w:tab w:val="clear" w:pos="4680"/>
        <w:tab w:val="clear" w:pos="9360"/>
        <w:tab w:val="left" w:pos="3090"/>
      </w:tabs>
      <w:rPr>
        <w:b/>
      </w:rPr>
    </w:pPr>
    <w:r>
      <w:rPr>
        <w:b/>
        <w:noProof/>
        <w:lang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6985</wp:posOffset>
              </wp:positionV>
              <wp:extent cx="2518410" cy="69723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E15" w:rsidRDefault="00090E15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Provincia de Tierra del Fuego,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Antártida e Islas del Atlántico Sur</w:t>
                          </w:r>
                        </w:p>
                        <w:p w:rsidR="00090E15" w:rsidRDefault="00090E15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República Argentina</w:t>
                          </w:r>
                        </w:p>
                        <w:p w:rsidR="00090E15" w:rsidRDefault="00090E15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MINISTERIO DE EDUCACIÓN</w:t>
                          </w:r>
                        </w:p>
                        <w:p w:rsidR="00090E15" w:rsidRPr="00B05C37" w:rsidRDefault="00090E15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C.P.E.T. – CENTRO DE FORMACION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0.55pt;margin-top:.55pt;width:198.3pt;height:54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" stroked="f">
              <v:textbox style="mso-fit-shape-to-text:t">
                <w:txbxContent>
                  <w:p w:rsidR="00090E15" w:rsidRDefault="00090E15" w:rsidP="00B05C37">
                    <w:pPr>
                      <w:pStyle w:val="Sinespaciado"/>
                      <w:ind w:left="216" w:right="110"/>
                      <w:jc w:val="center"/>
                      <w:rPr>
                        <w:rFonts w:ascii="Signet Roundhand" w:hAnsi="Signet Roundhand"/>
                        <w:i/>
                        <w:sz w:val="16"/>
                      </w:rPr>
                    </w:pP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Provincia de Tierra del Fuego,</w:t>
                    </w: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Antártida e Islas del Atlántico Sur</w:t>
                    </w:r>
                  </w:p>
                  <w:p w:rsidR="00090E15" w:rsidRDefault="00090E15" w:rsidP="00B05C37">
                    <w:pPr>
                      <w:pStyle w:val="Sinespaciado"/>
                      <w:ind w:left="216" w:right="110"/>
                      <w:jc w:val="center"/>
                      <w:rPr>
                        <w:rFonts w:ascii="Signet Roundhand" w:hAnsi="Signet Roundhand"/>
                        <w:i/>
                        <w:sz w:val="16"/>
                      </w:rPr>
                    </w:pP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República Argentina</w:t>
                    </w:r>
                  </w:p>
                  <w:p w:rsidR="00090E15" w:rsidRDefault="00090E15" w:rsidP="00B05C37">
                    <w:pPr>
                      <w:pStyle w:val="Sinespaciado"/>
                      <w:ind w:left="216" w:right="1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MINISTERIO DE EDUCACIÓN</w:t>
                    </w:r>
                  </w:p>
                  <w:p w:rsidR="00090E15" w:rsidRPr="00B05C37" w:rsidRDefault="00090E15" w:rsidP="00B05C37">
                    <w:pPr>
                      <w:pStyle w:val="Sinespaciado"/>
                      <w:ind w:left="216" w:right="1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C.P.E.T. – CENTRO DE FORMACION PROFESIONAL</w:t>
                    </w:r>
                  </w:p>
                </w:txbxContent>
              </v:textbox>
            </v:shape>
          </w:pict>
        </mc:Fallback>
      </mc:AlternateContent>
    </w:r>
  </w:p>
  <w:p w:rsidR="00090E15" w:rsidRDefault="00090E15" w:rsidP="00B05C37">
    <w:pPr>
      <w:pStyle w:val="Encabezado"/>
      <w:tabs>
        <w:tab w:val="clear" w:pos="4680"/>
        <w:tab w:val="clear" w:pos="9360"/>
        <w:tab w:val="left" w:pos="3090"/>
      </w:tabs>
    </w:pPr>
  </w:p>
  <w:p w:rsidR="00090E15" w:rsidRDefault="00090E15" w:rsidP="00B05C37">
    <w:pPr>
      <w:pStyle w:val="Encabezado"/>
      <w:pBdr>
        <w:bottom w:val="single" w:sz="6" w:space="1" w:color="auto"/>
      </w:pBdr>
      <w:tabs>
        <w:tab w:val="clear" w:pos="4680"/>
        <w:tab w:val="clear" w:pos="9360"/>
        <w:tab w:val="left" w:pos="3090"/>
      </w:tabs>
    </w:pPr>
  </w:p>
  <w:p w:rsidR="00090E15" w:rsidRDefault="00090E15" w:rsidP="00B05C37">
    <w:pPr>
      <w:pStyle w:val="Encabezado"/>
      <w:pBdr>
        <w:bottom w:val="single" w:sz="6" w:space="1" w:color="auto"/>
      </w:pBdr>
      <w:tabs>
        <w:tab w:val="clear" w:pos="4680"/>
        <w:tab w:val="clear" w:pos="9360"/>
        <w:tab w:val="left" w:pos="3090"/>
      </w:tabs>
    </w:pPr>
  </w:p>
  <w:p w:rsidR="00090E15" w:rsidRDefault="00090E15" w:rsidP="00B05C37">
    <w:pPr>
      <w:pStyle w:val="Encabezado"/>
      <w:pBdr>
        <w:bottom w:val="single" w:sz="6" w:space="1" w:color="auto"/>
      </w:pBdr>
      <w:tabs>
        <w:tab w:val="clear" w:pos="4680"/>
        <w:tab w:val="clear" w:pos="9360"/>
        <w:tab w:val="left" w:pos="30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298_"/>
      </v:shape>
    </w:pict>
  </w:numPicBullet>
  <w:abstractNum w:abstractNumId="0" w15:restartNumberingAfterBreak="0">
    <w:nsid w:val="1EFD7C24"/>
    <w:multiLevelType w:val="hybridMultilevel"/>
    <w:tmpl w:val="0186C644"/>
    <w:lvl w:ilvl="0" w:tplc="7E1C6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0442"/>
    <w:multiLevelType w:val="hybridMultilevel"/>
    <w:tmpl w:val="0E8423AA"/>
    <w:lvl w:ilvl="0" w:tplc="972CE2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549C"/>
    <w:multiLevelType w:val="hybridMultilevel"/>
    <w:tmpl w:val="6F881C2A"/>
    <w:lvl w:ilvl="0" w:tplc="EA2ACE92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7"/>
    <w:rsid w:val="00032A0A"/>
    <w:rsid w:val="0004187C"/>
    <w:rsid w:val="000514BF"/>
    <w:rsid w:val="00065549"/>
    <w:rsid w:val="00090E15"/>
    <w:rsid w:val="00096815"/>
    <w:rsid w:val="000C7DC9"/>
    <w:rsid w:val="000D0942"/>
    <w:rsid w:val="000D21B8"/>
    <w:rsid w:val="000D489F"/>
    <w:rsid w:val="000E07D5"/>
    <w:rsid w:val="000F046A"/>
    <w:rsid w:val="000F5D12"/>
    <w:rsid w:val="00123B59"/>
    <w:rsid w:val="00152B68"/>
    <w:rsid w:val="001A4C79"/>
    <w:rsid w:val="001C1BDD"/>
    <w:rsid w:val="001E5EA0"/>
    <w:rsid w:val="001E6BE1"/>
    <w:rsid w:val="001F4E5A"/>
    <w:rsid w:val="00202A6A"/>
    <w:rsid w:val="00232330"/>
    <w:rsid w:val="002B342E"/>
    <w:rsid w:val="002C552F"/>
    <w:rsid w:val="00306408"/>
    <w:rsid w:val="0032047B"/>
    <w:rsid w:val="00334B7C"/>
    <w:rsid w:val="003441D6"/>
    <w:rsid w:val="00365059"/>
    <w:rsid w:val="0036609A"/>
    <w:rsid w:val="003A0FF8"/>
    <w:rsid w:val="003B4366"/>
    <w:rsid w:val="003B4897"/>
    <w:rsid w:val="003C58F7"/>
    <w:rsid w:val="003D79C1"/>
    <w:rsid w:val="003F5EEC"/>
    <w:rsid w:val="0040000B"/>
    <w:rsid w:val="0049246F"/>
    <w:rsid w:val="004933FF"/>
    <w:rsid w:val="004A519B"/>
    <w:rsid w:val="004B77F5"/>
    <w:rsid w:val="004D05E9"/>
    <w:rsid w:val="005234D0"/>
    <w:rsid w:val="00526122"/>
    <w:rsid w:val="00535C65"/>
    <w:rsid w:val="0053626F"/>
    <w:rsid w:val="005429B7"/>
    <w:rsid w:val="0055030F"/>
    <w:rsid w:val="00557928"/>
    <w:rsid w:val="005730C0"/>
    <w:rsid w:val="005A0265"/>
    <w:rsid w:val="005A63B7"/>
    <w:rsid w:val="005B0E0E"/>
    <w:rsid w:val="005B15C1"/>
    <w:rsid w:val="005B3288"/>
    <w:rsid w:val="005C2F3B"/>
    <w:rsid w:val="005E531A"/>
    <w:rsid w:val="00667C5D"/>
    <w:rsid w:val="00690541"/>
    <w:rsid w:val="006958D8"/>
    <w:rsid w:val="006B3908"/>
    <w:rsid w:val="006D7BC9"/>
    <w:rsid w:val="007006DF"/>
    <w:rsid w:val="00750F61"/>
    <w:rsid w:val="0075776B"/>
    <w:rsid w:val="00761E8C"/>
    <w:rsid w:val="0077316C"/>
    <w:rsid w:val="007808CF"/>
    <w:rsid w:val="007819EE"/>
    <w:rsid w:val="007C5282"/>
    <w:rsid w:val="007F5467"/>
    <w:rsid w:val="00811041"/>
    <w:rsid w:val="008126EB"/>
    <w:rsid w:val="00835596"/>
    <w:rsid w:val="00850E1F"/>
    <w:rsid w:val="00852550"/>
    <w:rsid w:val="008562F9"/>
    <w:rsid w:val="00856A63"/>
    <w:rsid w:val="008806E8"/>
    <w:rsid w:val="008872E9"/>
    <w:rsid w:val="008E47D4"/>
    <w:rsid w:val="008E52CA"/>
    <w:rsid w:val="008E7D4C"/>
    <w:rsid w:val="00901EB6"/>
    <w:rsid w:val="00905A2F"/>
    <w:rsid w:val="00930265"/>
    <w:rsid w:val="00960C6E"/>
    <w:rsid w:val="009614D0"/>
    <w:rsid w:val="00996C94"/>
    <w:rsid w:val="009A4A03"/>
    <w:rsid w:val="009F7F47"/>
    <w:rsid w:val="00A37F69"/>
    <w:rsid w:val="00A66776"/>
    <w:rsid w:val="00A830DA"/>
    <w:rsid w:val="00A83364"/>
    <w:rsid w:val="00AB173A"/>
    <w:rsid w:val="00AC45D8"/>
    <w:rsid w:val="00AF1DA3"/>
    <w:rsid w:val="00B05C37"/>
    <w:rsid w:val="00B06E04"/>
    <w:rsid w:val="00B3350C"/>
    <w:rsid w:val="00B35950"/>
    <w:rsid w:val="00BD21AF"/>
    <w:rsid w:val="00BD6A54"/>
    <w:rsid w:val="00BF1C1C"/>
    <w:rsid w:val="00BF23C6"/>
    <w:rsid w:val="00C005A5"/>
    <w:rsid w:val="00C2236F"/>
    <w:rsid w:val="00C310D2"/>
    <w:rsid w:val="00C422CF"/>
    <w:rsid w:val="00CA0640"/>
    <w:rsid w:val="00CD3C2D"/>
    <w:rsid w:val="00CE61CD"/>
    <w:rsid w:val="00CF67F3"/>
    <w:rsid w:val="00D16BD4"/>
    <w:rsid w:val="00D17B47"/>
    <w:rsid w:val="00D22838"/>
    <w:rsid w:val="00D56619"/>
    <w:rsid w:val="00D74A50"/>
    <w:rsid w:val="00D94E0D"/>
    <w:rsid w:val="00DA18B5"/>
    <w:rsid w:val="00DB3612"/>
    <w:rsid w:val="00DF2055"/>
    <w:rsid w:val="00DF2187"/>
    <w:rsid w:val="00DF7BBD"/>
    <w:rsid w:val="00E42E1E"/>
    <w:rsid w:val="00E60C51"/>
    <w:rsid w:val="00E74738"/>
    <w:rsid w:val="00E77941"/>
    <w:rsid w:val="00E81D88"/>
    <w:rsid w:val="00E9566E"/>
    <w:rsid w:val="00EA0C60"/>
    <w:rsid w:val="00EB3234"/>
    <w:rsid w:val="00EE12F1"/>
    <w:rsid w:val="00EF6AFA"/>
    <w:rsid w:val="00F036B3"/>
    <w:rsid w:val="00F104CA"/>
    <w:rsid w:val="00F14B7E"/>
    <w:rsid w:val="00F16520"/>
    <w:rsid w:val="00F26A15"/>
    <w:rsid w:val="00FB3F6D"/>
    <w:rsid w:val="00FB4285"/>
    <w:rsid w:val="00FB4873"/>
    <w:rsid w:val="00FC68AD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DFE9C-19D6-499A-9C38-9C44DBD3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FF"/>
    <w:pPr>
      <w:spacing w:after="200" w:line="276" w:lineRule="auto"/>
    </w:pPr>
    <w:rPr>
      <w:sz w:val="22"/>
      <w:szCs w:val="22"/>
      <w:lang w:val="es-AR" w:eastAsia="en-US"/>
    </w:rPr>
  </w:style>
  <w:style w:type="paragraph" w:styleId="Ttulo3">
    <w:name w:val="heading 3"/>
    <w:basedOn w:val="Normal"/>
    <w:next w:val="Normal"/>
    <w:link w:val="Ttulo3Car"/>
    <w:qFormat/>
    <w:rsid w:val="00334B7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C37"/>
    <w:rPr>
      <w:lang w:val="es-AR"/>
    </w:rPr>
  </w:style>
  <w:style w:type="paragraph" w:styleId="Piedepgina">
    <w:name w:val="footer"/>
    <w:basedOn w:val="Normal"/>
    <w:link w:val="PiedepginaCar"/>
    <w:unhideWhenUsed/>
    <w:rsid w:val="00B0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5C37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C37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qFormat/>
    <w:rsid w:val="00B05C37"/>
    <w:rPr>
      <w:sz w:val="22"/>
      <w:szCs w:val="22"/>
      <w:lang w:val="es-AR" w:eastAsia="en-US"/>
    </w:rPr>
  </w:style>
  <w:style w:type="character" w:customStyle="1" w:styleId="Ttulo3Car">
    <w:name w:val="Título 3 Car"/>
    <w:basedOn w:val="Fuentedeprrafopredeter"/>
    <w:link w:val="Ttulo3"/>
    <w:rsid w:val="00334B7C"/>
    <w:rPr>
      <w:rFonts w:ascii="Times New Roman" w:eastAsia="Times New Roman" w:hAnsi="Times New Roman"/>
      <w:b/>
      <w:sz w:val="36"/>
      <w:lang w:val="es-ES_tradnl"/>
    </w:rPr>
  </w:style>
  <w:style w:type="paragraph" w:styleId="Prrafodelista">
    <w:name w:val="List Paragraph"/>
    <w:basedOn w:val="Normal"/>
    <w:uiPriority w:val="34"/>
    <w:qFormat/>
    <w:rsid w:val="0052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6AE4-F84D-49F1-89C7-CF8691C2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Cpet</dc:creator>
  <cp:lastModifiedBy>Alejandra Navarro</cp:lastModifiedBy>
  <cp:revision>2</cp:revision>
  <cp:lastPrinted>2016-09-29T22:51:00Z</cp:lastPrinted>
  <dcterms:created xsi:type="dcterms:W3CDTF">2022-08-19T16:38:00Z</dcterms:created>
  <dcterms:modified xsi:type="dcterms:W3CDTF">2022-08-19T16:38:00Z</dcterms:modified>
</cp:coreProperties>
</file>