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6F" w:rsidRDefault="00EC2C6F"/>
    <w:p w:rsidR="00EC2C6F" w:rsidRPr="00EC2C6F" w:rsidRDefault="00EC2C6F" w:rsidP="00EC2C6F"/>
    <w:tbl>
      <w:tblPr>
        <w:tblStyle w:val="Tablaconcuadrcula"/>
        <w:tblpPr w:leftFromText="141" w:rightFromText="141" w:vertAnchor="text" w:horzAnchor="page" w:tblpX="375" w:tblpY="250"/>
        <w:tblW w:w="10866" w:type="dxa"/>
        <w:tblLook w:val="04A0" w:firstRow="1" w:lastRow="0" w:firstColumn="1" w:lastColumn="0" w:noHBand="0" w:noVBand="1"/>
      </w:tblPr>
      <w:tblGrid>
        <w:gridCol w:w="3964"/>
        <w:gridCol w:w="1843"/>
        <w:gridCol w:w="2126"/>
        <w:gridCol w:w="1276"/>
        <w:gridCol w:w="1657"/>
      </w:tblGrid>
      <w:tr w:rsidR="00EC2C6F" w:rsidTr="00D438D7">
        <w:tc>
          <w:tcPr>
            <w:tcW w:w="10866" w:type="dxa"/>
            <w:gridSpan w:val="5"/>
            <w:shd w:val="clear" w:color="auto" w:fill="E7E6E6" w:themeFill="background2"/>
          </w:tcPr>
          <w:p w:rsidR="00EC2C6F" w:rsidRPr="00D438D7" w:rsidRDefault="00EC2C6F" w:rsidP="00EC2C6F">
            <w:pPr>
              <w:tabs>
                <w:tab w:val="left" w:pos="1830"/>
              </w:tabs>
              <w:jc w:val="center"/>
              <w:rPr>
                <w:b/>
                <w:sz w:val="28"/>
              </w:rPr>
            </w:pPr>
          </w:p>
          <w:p w:rsidR="00EC2C6F" w:rsidRPr="00D438D7" w:rsidRDefault="00EC2C6F" w:rsidP="00EC2C6F">
            <w:pPr>
              <w:tabs>
                <w:tab w:val="left" w:pos="1830"/>
              </w:tabs>
              <w:jc w:val="center"/>
              <w:rPr>
                <w:b/>
                <w:sz w:val="28"/>
              </w:rPr>
            </w:pPr>
            <w:r w:rsidRPr="00D438D7">
              <w:rPr>
                <w:b/>
                <w:sz w:val="28"/>
              </w:rPr>
              <w:t>COBERTURA DE HORAS CÁTEDRAS/CARGOS</w:t>
            </w:r>
          </w:p>
          <w:p w:rsidR="00EC2C6F" w:rsidRPr="00D438D7" w:rsidRDefault="00EC2C6F" w:rsidP="00EC2C6F">
            <w:pPr>
              <w:tabs>
                <w:tab w:val="left" w:pos="1830"/>
              </w:tabs>
              <w:jc w:val="center"/>
              <w:rPr>
                <w:b/>
                <w:sz w:val="28"/>
              </w:rPr>
            </w:pPr>
            <w:r w:rsidRPr="00D438D7">
              <w:rPr>
                <w:b/>
                <w:sz w:val="28"/>
              </w:rPr>
              <w:t>RESULTADOS</w:t>
            </w:r>
          </w:p>
          <w:p w:rsidR="00EC2C6F" w:rsidRPr="00D438D7" w:rsidRDefault="00EC2C6F" w:rsidP="00EC2C6F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EC2C6F" w:rsidTr="00AD3D34">
        <w:trPr>
          <w:trHeight w:val="676"/>
        </w:trPr>
        <w:tc>
          <w:tcPr>
            <w:tcW w:w="10866" w:type="dxa"/>
            <w:gridSpan w:val="5"/>
            <w:shd w:val="clear" w:color="auto" w:fill="F2F2F2" w:themeFill="background1" w:themeFillShade="F2"/>
            <w:vAlign w:val="center"/>
          </w:tcPr>
          <w:p w:rsidR="00EC2C6F" w:rsidRPr="00D438D7" w:rsidRDefault="00EC2C6F" w:rsidP="00F101EA">
            <w:pPr>
              <w:tabs>
                <w:tab w:val="left" w:pos="1830"/>
              </w:tabs>
              <w:rPr>
                <w:b/>
              </w:rPr>
            </w:pPr>
            <w:r w:rsidRPr="00D438D7">
              <w:rPr>
                <w:b/>
              </w:rPr>
              <w:t xml:space="preserve">Evaluadores: Torres </w:t>
            </w:r>
            <w:proofErr w:type="spellStart"/>
            <w:r w:rsidRPr="00D438D7">
              <w:rPr>
                <w:b/>
              </w:rPr>
              <w:t>Naimán</w:t>
            </w:r>
            <w:proofErr w:type="spellEnd"/>
            <w:r w:rsidRPr="00D438D7">
              <w:rPr>
                <w:b/>
              </w:rPr>
              <w:t xml:space="preserve">, María; </w:t>
            </w:r>
            <w:proofErr w:type="spellStart"/>
            <w:r w:rsidRPr="00D438D7">
              <w:rPr>
                <w:b/>
              </w:rPr>
              <w:t>Barria</w:t>
            </w:r>
            <w:proofErr w:type="spellEnd"/>
            <w:r w:rsidRPr="00D438D7">
              <w:rPr>
                <w:b/>
              </w:rPr>
              <w:t xml:space="preserve"> Muñoz, Carolina</w:t>
            </w:r>
            <w:r w:rsidR="00F101EA" w:rsidRPr="00D438D7">
              <w:rPr>
                <w:b/>
              </w:rPr>
              <w:t xml:space="preserve"> y </w:t>
            </w:r>
            <w:proofErr w:type="spellStart"/>
            <w:r w:rsidR="00F101EA" w:rsidRPr="00D438D7">
              <w:rPr>
                <w:b/>
              </w:rPr>
              <w:t>Arcidiacono</w:t>
            </w:r>
            <w:proofErr w:type="spellEnd"/>
            <w:r w:rsidR="00F101EA" w:rsidRPr="00D438D7">
              <w:rPr>
                <w:b/>
              </w:rPr>
              <w:t>, Fernando</w:t>
            </w:r>
          </w:p>
          <w:p w:rsidR="00F101EA" w:rsidRPr="00D438D7" w:rsidRDefault="00F101EA" w:rsidP="00F101EA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D438D7" w:rsidTr="00AD3D34">
        <w:tc>
          <w:tcPr>
            <w:tcW w:w="3964" w:type="dxa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Espacio Curricular/cargo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Carga Horaria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Año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División</w:t>
            </w:r>
          </w:p>
        </w:tc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Resultado</w:t>
            </w:r>
          </w:p>
        </w:tc>
      </w:tr>
      <w:tr w:rsidR="00D438D7" w:rsidTr="00AD3D34">
        <w:tc>
          <w:tcPr>
            <w:tcW w:w="3964" w:type="dxa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proofErr w:type="spellStart"/>
            <w:r w:rsidRPr="00D438D7">
              <w:rPr>
                <w:b/>
              </w:rPr>
              <w:t>Prosecretaría</w:t>
            </w:r>
            <w:proofErr w:type="spellEnd"/>
            <w:r w:rsidRPr="00D438D7">
              <w:rPr>
                <w:b/>
              </w:rPr>
              <w:t>/o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Cargo Jornada</w:t>
            </w:r>
          </w:p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Simple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</w:tcPr>
          <w:p w:rsidR="00F101EA" w:rsidRPr="00D438D7" w:rsidRDefault="00F101EA" w:rsidP="00D438D7">
            <w:pPr>
              <w:tabs>
                <w:tab w:val="left" w:pos="1830"/>
              </w:tabs>
              <w:jc w:val="center"/>
              <w:rPr>
                <w:b/>
              </w:rPr>
            </w:pPr>
          </w:p>
        </w:tc>
      </w:tr>
      <w:tr w:rsidR="00F101EA" w:rsidTr="00AD3D34">
        <w:tc>
          <w:tcPr>
            <w:tcW w:w="10866" w:type="dxa"/>
            <w:gridSpan w:val="5"/>
            <w:shd w:val="clear" w:color="auto" w:fill="F2F2F2" w:themeFill="background1" w:themeFillShade="F2"/>
          </w:tcPr>
          <w:p w:rsidR="00F101EA" w:rsidRPr="00D438D7" w:rsidRDefault="00F101EA" w:rsidP="00F101EA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POSTULANTES QUE ACCEDEN SEGÚN ORDEN DE MÉRITO – LLAMADO ANUAL</w:t>
            </w:r>
            <w:bookmarkStart w:id="0" w:name="_GoBack"/>
            <w:bookmarkEnd w:id="0"/>
          </w:p>
        </w:tc>
      </w:tr>
      <w:tr w:rsidR="00D438D7" w:rsidTr="00D438D7">
        <w:tc>
          <w:tcPr>
            <w:tcW w:w="3964" w:type="dxa"/>
          </w:tcPr>
          <w:p w:rsidR="00F101EA" w:rsidRDefault="00F101EA" w:rsidP="00D438D7">
            <w:pPr>
              <w:pStyle w:val="Prrafodelista"/>
              <w:numPr>
                <w:ilvl w:val="0"/>
                <w:numId w:val="1"/>
              </w:numPr>
              <w:tabs>
                <w:tab w:val="left" w:pos="1830"/>
              </w:tabs>
            </w:pPr>
            <w:r>
              <w:t>GUENTELICAN</w:t>
            </w:r>
            <w:r w:rsidR="00D438D7">
              <w:t xml:space="preserve"> </w:t>
            </w:r>
            <w:r>
              <w:t>CARCAMO</w:t>
            </w:r>
            <w:r w:rsidR="00D438D7">
              <w:t>,</w:t>
            </w:r>
            <w:r>
              <w:t xml:space="preserve"> Cintia</w:t>
            </w:r>
          </w:p>
        </w:tc>
        <w:tc>
          <w:tcPr>
            <w:tcW w:w="1843" w:type="dxa"/>
          </w:tcPr>
          <w:p w:rsidR="00F101EA" w:rsidRDefault="00F101EA" w:rsidP="00AD3D34">
            <w:pPr>
              <w:tabs>
                <w:tab w:val="left" w:pos="1830"/>
              </w:tabs>
              <w:jc w:val="center"/>
            </w:pPr>
            <w:r>
              <w:t>Cargo Jornada Simple</w:t>
            </w:r>
          </w:p>
        </w:tc>
        <w:tc>
          <w:tcPr>
            <w:tcW w:w="2126" w:type="dxa"/>
            <w:vAlign w:val="center"/>
          </w:tcPr>
          <w:p w:rsidR="00F101EA" w:rsidRDefault="00F101EA" w:rsidP="00D438D7">
            <w:pPr>
              <w:tabs>
                <w:tab w:val="left" w:pos="1830"/>
              </w:tabs>
              <w:jc w:val="center"/>
            </w:pPr>
            <w:r>
              <w:t>***</w:t>
            </w:r>
          </w:p>
        </w:tc>
        <w:tc>
          <w:tcPr>
            <w:tcW w:w="1276" w:type="dxa"/>
            <w:vAlign w:val="center"/>
          </w:tcPr>
          <w:p w:rsidR="00F101EA" w:rsidRDefault="00F101EA" w:rsidP="00D438D7">
            <w:pPr>
              <w:tabs>
                <w:tab w:val="left" w:pos="1830"/>
              </w:tabs>
              <w:jc w:val="center"/>
            </w:pPr>
            <w:r>
              <w:t>***</w:t>
            </w:r>
          </w:p>
        </w:tc>
        <w:tc>
          <w:tcPr>
            <w:tcW w:w="1657" w:type="dxa"/>
          </w:tcPr>
          <w:p w:rsidR="00F101EA" w:rsidRDefault="00F101EA" w:rsidP="00697018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D438D7" w:rsidTr="00D438D7">
        <w:tc>
          <w:tcPr>
            <w:tcW w:w="3964" w:type="dxa"/>
          </w:tcPr>
          <w:p w:rsidR="00F101EA" w:rsidRDefault="00D438D7" w:rsidP="00F101EA">
            <w:pPr>
              <w:pStyle w:val="Prrafodelista"/>
              <w:numPr>
                <w:ilvl w:val="0"/>
                <w:numId w:val="1"/>
              </w:numPr>
              <w:tabs>
                <w:tab w:val="left" w:pos="1830"/>
              </w:tabs>
            </w:pPr>
            <w:r>
              <w:t xml:space="preserve">HARRINGTON, </w:t>
            </w:r>
            <w:r w:rsidR="00F101EA">
              <w:t xml:space="preserve">Araceli </w:t>
            </w:r>
          </w:p>
        </w:tc>
        <w:tc>
          <w:tcPr>
            <w:tcW w:w="1843" w:type="dxa"/>
          </w:tcPr>
          <w:p w:rsidR="00F101EA" w:rsidRDefault="00F101EA" w:rsidP="00F101EA">
            <w:pPr>
              <w:tabs>
                <w:tab w:val="left" w:pos="1830"/>
              </w:tabs>
            </w:pPr>
          </w:p>
        </w:tc>
        <w:tc>
          <w:tcPr>
            <w:tcW w:w="2126" w:type="dxa"/>
          </w:tcPr>
          <w:p w:rsidR="00F101EA" w:rsidRDefault="00F101EA" w:rsidP="00F101EA">
            <w:pPr>
              <w:tabs>
                <w:tab w:val="left" w:pos="1830"/>
              </w:tabs>
            </w:pPr>
          </w:p>
        </w:tc>
        <w:tc>
          <w:tcPr>
            <w:tcW w:w="1276" w:type="dxa"/>
          </w:tcPr>
          <w:p w:rsidR="00F101EA" w:rsidRDefault="00F101EA" w:rsidP="00F101EA">
            <w:pPr>
              <w:tabs>
                <w:tab w:val="left" w:pos="1830"/>
              </w:tabs>
            </w:pPr>
          </w:p>
        </w:tc>
        <w:tc>
          <w:tcPr>
            <w:tcW w:w="1657" w:type="dxa"/>
          </w:tcPr>
          <w:p w:rsidR="00F101EA" w:rsidRDefault="00F101EA" w:rsidP="00697018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D438D7" w:rsidTr="00AD3D34">
        <w:tc>
          <w:tcPr>
            <w:tcW w:w="10866" w:type="dxa"/>
            <w:gridSpan w:val="5"/>
            <w:shd w:val="clear" w:color="auto" w:fill="F2F2F2" w:themeFill="background1" w:themeFillShade="F2"/>
          </w:tcPr>
          <w:p w:rsidR="00D438D7" w:rsidRPr="00D438D7" w:rsidRDefault="00D438D7" w:rsidP="00D438D7">
            <w:pPr>
              <w:tabs>
                <w:tab w:val="left" w:pos="1830"/>
              </w:tabs>
              <w:jc w:val="center"/>
              <w:rPr>
                <w:b/>
              </w:rPr>
            </w:pPr>
            <w:r w:rsidRPr="00D438D7">
              <w:rPr>
                <w:b/>
              </w:rPr>
              <w:t>POSTULANTES QUE NO ACCEDEN</w:t>
            </w:r>
          </w:p>
        </w:tc>
      </w:tr>
      <w:tr w:rsidR="00D438D7" w:rsidTr="00D438D7">
        <w:tc>
          <w:tcPr>
            <w:tcW w:w="3964" w:type="dxa"/>
          </w:tcPr>
          <w:p w:rsidR="00D438D7" w:rsidRDefault="00D438D7" w:rsidP="00F101EA">
            <w:pPr>
              <w:tabs>
                <w:tab w:val="left" w:pos="1830"/>
              </w:tabs>
            </w:pPr>
            <w:r>
              <w:t>BLANCO, Carla</w:t>
            </w:r>
          </w:p>
        </w:tc>
        <w:tc>
          <w:tcPr>
            <w:tcW w:w="1843" w:type="dxa"/>
          </w:tcPr>
          <w:p w:rsidR="00D438D7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2126" w:type="dxa"/>
          </w:tcPr>
          <w:p w:rsidR="00D438D7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276" w:type="dxa"/>
          </w:tcPr>
          <w:p w:rsidR="00D438D7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657" w:type="dxa"/>
          </w:tcPr>
          <w:p w:rsidR="00D438D7" w:rsidRDefault="00697018" w:rsidP="00697018">
            <w:pPr>
              <w:tabs>
                <w:tab w:val="left" w:pos="1830"/>
              </w:tabs>
              <w:jc w:val="center"/>
            </w:pPr>
            <w:r>
              <w:t>NO ACCEDE</w:t>
            </w:r>
          </w:p>
        </w:tc>
      </w:tr>
      <w:tr w:rsidR="00697018" w:rsidTr="00D438D7">
        <w:tc>
          <w:tcPr>
            <w:tcW w:w="3964" w:type="dxa"/>
          </w:tcPr>
          <w:p w:rsidR="00697018" w:rsidRDefault="00697018" w:rsidP="00697018">
            <w:pPr>
              <w:tabs>
                <w:tab w:val="left" w:pos="1830"/>
              </w:tabs>
            </w:pPr>
            <w:r>
              <w:t>ANDRADE, Claudia</w:t>
            </w:r>
          </w:p>
        </w:tc>
        <w:tc>
          <w:tcPr>
            <w:tcW w:w="1843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212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27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657" w:type="dxa"/>
          </w:tcPr>
          <w:p w:rsidR="00697018" w:rsidRDefault="00697018" w:rsidP="00697018">
            <w:pPr>
              <w:jc w:val="center"/>
            </w:pPr>
            <w:r w:rsidRPr="004C1E39">
              <w:t>NO ACCEDE</w:t>
            </w:r>
          </w:p>
        </w:tc>
      </w:tr>
      <w:tr w:rsidR="00697018" w:rsidTr="00D438D7">
        <w:tc>
          <w:tcPr>
            <w:tcW w:w="3964" w:type="dxa"/>
          </w:tcPr>
          <w:p w:rsidR="00697018" w:rsidRDefault="00697018" w:rsidP="00697018">
            <w:pPr>
              <w:tabs>
                <w:tab w:val="left" w:pos="1830"/>
              </w:tabs>
            </w:pPr>
            <w:r>
              <w:t>GASC, Cesar</w:t>
            </w:r>
          </w:p>
        </w:tc>
        <w:tc>
          <w:tcPr>
            <w:tcW w:w="1843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212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27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657" w:type="dxa"/>
          </w:tcPr>
          <w:p w:rsidR="00697018" w:rsidRDefault="00697018" w:rsidP="00697018">
            <w:pPr>
              <w:jc w:val="center"/>
            </w:pPr>
            <w:r w:rsidRPr="004C1E39">
              <w:t>NO ACCEDE</w:t>
            </w:r>
          </w:p>
        </w:tc>
      </w:tr>
      <w:tr w:rsidR="00697018" w:rsidTr="00D438D7">
        <w:tc>
          <w:tcPr>
            <w:tcW w:w="3964" w:type="dxa"/>
          </w:tcPr>
          <w:p w:rsidR="00697018" w:rsidRDefault="00697018" w:rsidP="00697018">
            <w:pPr>
              <w:tabs>
                <w:tab w:val="left" w:pos="1830"/>
              </w:tabs>
            </w:pPr>
            <w:r>
              <w:t xml:space="preserve">FEUILLADE, Yanina </w:t>
            </w:r>
          </w:p>
        </w:tc>
        <w:tc>
          <w:tcPr>
            <w:tcW w:w="1843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212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276" w:type="dxa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***</w:t>
            </w:r>
          </w:p>
        </w:tc>
        <w:tc>
          <w:tcPr>
            <w:tcW w:w="1657" w:type="dxa"/>
          </w:tcPr>
          <w:p w:rsidR="00697018" w:rsidRDefault="00697018" w:rsidP="00697018">
            <w:pPr>
              <w:jc w:val="center"/>
            </w:pPr>
            <w:r w:rsidRPr="004C1E39">
              <w:t>NO ACCEDE</w:t>
            </w:r>
          </w:p>
        </w:tc>
      </w:tr>
      <w:tr w:rsidR="00697018" w:rsidTr="00AD3D34">
        <w:tc>
          <w:tcPr>
            <w:tcW w:w="3964" w:type="dxa"/>
            <w:shd w:val="clear" w:color="auto" w:fill="F2F2F2" w:themeFill="background1" w:themeFillShade="F2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Espacio Curricular/Cargo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Carga Horaria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Año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División</w:t>
            </w:r>
          </w:p>
        </w:tc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Resultado</w:t>
            </w:r>
          </w:p>
        </w:tc>
      </w:tr>
      <w:tr w:rsidR="00697018" w:rsidTr="00AD3D34">
        <w:tc>
          <w:tcPr>
            <w:tcW w:w="3964" w:type="dxa"/>
            <w:shd w:val="clear" w:color="auto" w:fill="F2F2F2" w:themeFill="background1" w:themeFillShade="F2"/>
          </w:tcPr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Pr="00697018" w:rsidRDefault="00AD3D34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6E364" wp14:editId="70FE538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919480</wp:posOffset>
                      </wp:positionV>
                      <wp:extent cx="3686175" cy="2857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20CC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72.4pt" to="285.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7018">
              <w:rPr>
                <w:b/>
              </w:rPr>
              <w:t>Matemática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697018" w:rsidRPr="00697018" w:rsidRDefault="00697018" w:rsidP="00697018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126" w:type="dxa"/>
            <w:vMerge/>
          </w:tcPr>
          <w:p w:rsidR="00697018" w:rsidRDefault="00697018" w:rsidP="00F101EA">
            <w:pPr>
              <w:tabs>
                <w:tab w:val="left" w:pos="1830"/>
              </w:tabs>
            </w:pPr>
          </w:p>
        </w:tc>
        <w:tc>
          <w:tcPr>
            <w:tcW w:w="1276" w:type="dxa"/>
            <w:vMerge/>
          </w:tcPr>
          <w:p w:rsidR="00697018" w:rsidRDefault="00697018" w:rsidP="00F101EA">
            <w:pPr>
              <w:tabs>
                <w:tab w:val="left" w:pos="1830"/>
              </w:tabs>
            </w:pPr>
          </w:p>
        </w:tc>
        <w:tc>
          <w:tcPr>
            <w:tcW w:w="1657" w:type="dxa"/>
            <w:vMerge/>
          </w:tcPr>
          <w:p w:rsidR="00697018" w:rsidRDefault="00697018" w:rsidP="00F101EA">
            <w:pPr>
              <w:tabs>
                <w:tab w:val="left" w:pos="1830"/>
              </w:tabs>
            </w:pPr>
          </w:p>
        </w:tc>
      </w:tr>
      <w:tr w:rsidR="00D438D7" w:rsidTr="00D438D7">
        <w:tc>
          <w:tcPr>
            <w:tcW w:w="3964" w:type="dxa"/>
          </w:tcPr>
          <w:p w:rsidR="00D438D7" w:rsidRDefault="00697018" w:rsidP="00F101EA">
            <w:pPr>
              <w:tabs>
                <w:tab w:val="left" w:pos="1830"/>
              </w:tabs>
            </w:pPr>
            <w:r>
              <w:t>ENRÍQUEZ, Luciana</w:t>
            </w:r>
          </w:p>
        </w:tc>
        <w:tc>
          <w:tcPr>
            <w:tcW w:w="1843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A y B</w:t>
            </w:r>
          </w:p>
        </w:tc>
        <w:tc>
          <w:tcPr>
            <w:tcW w:w="1657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D438D7" w:rsidTr="00D438D7">
        <w:tc>
          <w:tcPr>
            <w:tcW w:w="3964" w:type="dxa"/>
          </w:tcPr>
          <w:p w:rsidR="00D438D7" w:rsidRDefault="00D438D7" w:rsidP="00F101EA">
            <w:pPr>
              <w:tabs>
                <w:tab w:val="left" w:pos="1830"/>
              </w:tabs>
            </w:pPr>
          </w:p>
        </w:tc>
        <w:tc>
          <w:tcPr>
            <w:tcW w:w="1843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A y B</w:t>
            </w:r>
          </w:p>
        </w:tc>
        <w:tc>
          <w:tcPr>
            <w:tcW w:w="1657" w:type="dxa"/>
          </w:tcPr>
          <w:p w:rsidR="00D438D7" w:rsidRDefault="00697018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697018" w:rsidTr="00D438D7">
        <w:tc>
          <w:tcPr>
            <w:tcW w:w="3964" w:type="dxa"/>
          </w:tcPr>
          <w:p w:rsidR="00697018" w:rsidRDefault="00697018" w:rsidP="00F101EA">
            <w:pPr>
              <w:tabs>
                <w:tab w:val="left" w:pos="1830"/>
              </w:tabs>
            </w:pPr>
          </w:p>
        </w:tc>
        <w:tc>
          <w:tcPr>
            <w:tcW w:w="1843" w:type="dxa"/>
          </w:tcPr>
          <w:p w:rsidR="00697018" w:rsidRDefault="00697018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97018" w:rsidRDefault="00697018" w:rsidP="00AD3D34">
            <w:pPr>
              <w:tabs>
                <w:tab w:val="left" w:pos="1830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7018" w:rsidRDefault="00697018" w:rsidP="00AD3D34">
            <w:pPr>
              <w:tabs>
                <w:tab w:val="left" w:pos="1830"/>
              </w:tabs>
              <w:jc w:val="center"/>
            </w:pPr>
            <w:r>
              <w:t>A</w:t>
            </w:r>
          </w:p>
        </w:tc>
        <w:tc>
          <w:tcPr>
            <w:tcW w:w="1657" w:type="dxa"/>
          </w:tcPr>
          <w:p w:rsidR="00697018" w:rsidRDefault="00697018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AD3D34" w:rsidTr="00AD3D34">
        <w:tc>
          <w:tcPr>
            <w:tcW w:w="3964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ACA8B" wp14:editId="6BB93DD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919480</wp:posOffset>
                      </wp:positionV>
                      <wp:extent cx="3686175" cy="2857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811A3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72.4pt" to="28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97018">
              <w:rPr>
                <w:b/>
              </w:rPr>
              <w:t>Espacio Curricular/Cargo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Fundamentos de la Educación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Carga Horaria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Año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División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Resultado</w:t>
            </w:r>
          </w:p>
        </w:tc>
      </w:tr>
      <w:tr w:rsidR="00AD3D34" w:rsidTr="00D438D7">
        <w:tc>
          <w:tcPr>
            <w:tcW w:w="3964" w:type="dxa"/>
          </w:tcPr>
          <w:p w:rsidR="00AD3D34" w:rsidRDefault="00AD3D34" w:rsidP="00AD3D34">
            <w:pPr>
              <w:tabs>
                <w:tab w:val="left" w:pos="1830"/>
              </w:tabs>
            </w:pPr>
            <w:r>
              <w:t>ROMERO, Gisela Romina</w:t>
            </w:r>
          </w:p>
        </w:tc>
        <w:tc>
          <w:tcPr>
            <w:tcW w:w="1843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B</w:t>
            </w:r>
          </w:p>
        </w:tc>
        <w:tc>
          <w:tcPr>
            <w:tcW w:w="1657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AD3D34" w:rsidTr="00AD3D34">
        <w:tc>
          <w:tcPr>
            <w:tcW w:w="3964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D737B" wp14:editId="4FB4003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883920</wp:posOffset>
                      </wp:positionV>
                      <wp:extent cx="3686175" cy="2857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51915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69.6pt" to="28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97018">
              <w:rPr>
                <w:b/>
              </w:rPr>
              <w:t>Espacio Curricular/Cargo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Historia de la Cultura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Carga Horaria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Año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División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Resultado</w:t>
            </w:r>
          </w:p>
        </w:tc>
      </w:tr>
      <w:tr w:rsidR="00AD3D34" w:rsidTr="00D438D7">
        <w:tc>
          <w:tcPr>
            <w:tcW w:w="3964" w:type="dxa"/>
          </w:tcPr>
          <w:p w:rsidR="00AD3D34" w:rsidRDefault="00AD3D34" w:rsidP="00AD3D34">
            <w:pPr>
              <w:tabs>
                <w:tab w:val="left" w:pos="1830"/>
              </w:tabs>
            </w:pPr>
            <w:r>
              <w:t>ROMERO, Gisela Romina</w:t>
            </w:r>
          </w:p>
        </w:tc>
        <w:tc>
          <w:tcPr>
            <w:tcW w:w="1843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B</w:t>
            </w:r>
          </w:p>
        </w:tc>
        <w:tc>
          <w:tcPr>
            <w:tcW w:w="1657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  <w:tr w:rsidR="00AD3D34" w:rsidTr="00AD3D34">
        <w:tc>
          <w:tcPr>
            <w:tcW w:w="3964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Espacio Curricular/Cargo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Historia y Geografía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Carga Horaria</w:t>
            </w: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>
              <w:rPr>
                <w:b/>
              </w:rPr>
              <w:t>HC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Año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División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</w:p>
          <w:p w:rsidR="00AD3D34" w:rsidRPr="00697018" w:rsidRDefault="00AD3D34" w:rsidP="00AD3D34">
            <w:pPr>
              <w:tabs>
                <w:tab w:val="left" w:pos="1830"/>
              </w:tabs>
              <w:jc w:val="center"/>
              <w:rPr>
                <w:b/>
              </w:rPr>
            </w:pPr>
            <w:r w:rsidRPr="00697018">
              <w:rPr>
                <w:b/>
              </w:rPr>
              <w:t>Resultado</w:t>
            </w:r>
          </w:p>
        </w:tc>
      </w:tr>
      <w:tr w:rsidR="00AD3D34" w:rsidTr="00D438D7">
        <w:tc>
          <w:tcPr>
            <w:tcW w:w="3964" w:type="dxa"/>
          </w:tcPr>
          <w:p w:rsidR="00AD3D34" w:rsidRDefault="00AD3D34" w:rsidP="00AD3D34">
            <w:pPr>
              <w:tabs>
                <w:tab w:val="left" w:pos="1830"/>
              </w:tabs>
            </w:pPr>
            <w:r>
              <w:t>ROMERO, Gisela Romina</w:t>
            </w:r>
          </w:p>
        </w:tc>
        <w:tc>
          <w:tcPr>
            <w:tcW w:w="1843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B</w:t>
            </w:r>
          </w:p>
        </w:tc>
        <w:tc>
          <w:tcPr>
            <w:tcW w:w="1657" w:type="dxa"/>
          </w:tcPr>
          <w:p w:rsidR="00AD3D34" w:rsidRDefault="00AD3D34" w:rsidP="00AD3D34">
            <w:pPr>
              <w:tabs>
                <w:tab w:val="left" w:pos="1830"/>
              </w:tabs>
              <w:jc w:val="center"/>
            </w:pPr>
            <w:r>
              <w:t>ACCEDE</w:t>
            </w:r>
          </w:p>
        </w:tc>
      </w:tr>
    </w:tbl>
    <w:p w:rsidR="00EC2C6F" w:rsidRPr="00EC2C6F" w:rsidRDefault="00EC2C6F" w:rsidP="00EC2C6F"/>
    <w:p w:rsidR="00EC2C6F" w:rsidRPr="00EC2C6F" w:rsidRDefault="00EC2C6F" w:rsidP="00EC2C6F"/>
    <w:p w:rsidR="00EC2C6F" w:rsidRPr="00EC2C6F" w:rsidRDefault="00EC2C6F" w:rsidP="00EC2C6F"/>
    <w:p w:rsidR="00EC2C6F" w:rsidRPr="00EC2C6F" w:rsidRDefault="00EC2C6F" w:rsidP="00EC2C6F"/>
    <w:p w:rsidR="00EC2C6F" w:rsidRDefault="00EC2C6F" w:rsidP="00EC2C6F"/>
    <w:p w:rsidR="00EC2C6F" w:rsidRPr="00EC2C6F" w:rsidRDefault="00EC2C6F" w:rsidP="00EC2C6F">
      <w:pPr>
        <w:tabs>
          <w:tab w:val="left" w:pos="1830"/>
        </w:tabs>
      </w:pPr>
      <w:r>
        <w:tab/>
      </w:r>
    </w:p>
    <w:p w:rsidR="00C6539D" w:rsidRPr="00EC2C6F" w:rsidRDefault="00C6539D" w:rsidP="00EC2C6F">
      <w:pPr>
        <w:tabs>
          <w:tab w:val="left" w:pos="1830"/>
        </w:tabs>
      </w:pPr>
    </w:p>
    <w:sectPr w:rsidR="00C6539D" w:rsidRPr="00EC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0913"/>
    <w:multiLevelType w:val="hybridMultilevel"/>
    <w:tmpl w:val="E22AF5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F"/>
    <w:rsid w:val="00697018"/>
    <w:rsid w:val="00AD3D34"/>
    <w:rsid w:val="00C6539D"/>
    <w:rsid w:val="00D438D7"/>
    <w:rsid w:val="00EC2C6F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0847"/>
  <w15:chartTrackingRefBased/>
  <w15:docId w15:val="{7E24DA8B-999C-4154-9CF3-06785AD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Torres</dc:creator>
  <cp:keywords/>
  <dc:description/>
  <cp:lastModifiedBy>Maria Torres</cp:lastModifiedBy>
  <cp:revision>1</cp:revision>
  <dcterms:created xsi:type="dcterms:W3CDTF">2024-04-09T02:12:00Z</dcterms:created>
  <dcterms:modified xsi:type="dcterms:W3CDTF">2024-04-09T03:02:00Z</dcterms:modified>
</cp:coreProperties>
</file>