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86BC7" w14:textId="0DBC57A0" w:rsidR="004A5AED" w:rsidRPr="00B6787C" w:rsidRDefault="004D0CA1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NOTA Nº  1</w:t>
      </w:r>
      <w:r w:rsidR="006B5E70">
        <w:rPr>
          <w:rFonts w:ascii="Arial" w:hAnsi="Arial" w:cs="Arial"/>
        </w:rPr>
        <w:t>35</w:t>
      </w:r>
      <w:r w:rsidR="004A5AED" w:rsidRPr="00B6787C">
        <w:rPr>
          <w:rFonts w:ascii="Arial" w:hAnsi="Arial" w:cs="Arial"/>
        </w:rPr>
        <w:t>/2024</w:t>
      </w:r>
    </w:p>
    <w:p w14:paraId="2A80F757" w14:textId="2FCFDE6B" w:rsidR="004A5AED" w:rsidRPr="00B6787C" w:rsidRDefault="004A5AED" w:rsidP="004A5AED">
      <w:pPr>
        <w:spacing w:after="0"/>
        <w:jc w:val="right"/>
        <w:rPr>
          <w:rFonts w:ascii="Arial" w:hAnsi="Arial" w:cs="Arial"/>
        </w:rPr>
      </w:pPr>
      <w:r w:rsidRPr="00B6787C">
        <w:rPr>
          <w:rFonts w:ascii="Arial" w:hAnsi="Arial" w:cs="Arial"/>
        </w:rPr>
        <w:t xml:space="preserve"> Letra: B.P.P.A.T</w:t>
      </w:r>
    </w:p>
    <w:p w14:paraId="309D8AAA" w14:textId="19DBC923" w:rsidR="004A5AED" w:rsidRPr="00B6787C" w:rsidRDefault="00B55A28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Tolhuin, </w:t>
      </w:r>
      <w:r w:rsidR="006B5E70">
        <w:rPr>
          <w:rFonts w:ascii="Arial" w:hAnsi="Arial" w:cs="Arial"/>
        </w:rPr>
        <w:t>08</w:t>
      </w:r>
      <w:r w:rsidR="00157B94">
        <w:rPr>
          <w:rFonts w:ascii="Arial" w:hAnsi="Arial" w:cs="Arial"/>
        </w:rPr>
        <w:t xml:space="preserve"> </w:t>
      </w:r>
      <w:r w:rsidR="004A5AED" w:rsidRPr="00B6787C">
        <w:rPr>
          <w:rFonts w:ascii="Arial" w:hAnsi="Arial" w:cs="Arial"/>
        </w:rPr>
        <w:t xml:space="preserve">de </w:t>
      </w:r>
      <w:r w:rsidR="006B5E70">
        <w:rPr>
          <w:rFonts w:ascii="Arial" w:hAnsi="Arial" w:cs="Arial"/>
        </w:rPr>
        <w:t>noviem</w:t>
      </w:r>
      <w:r w:rsidR="004D0CA1">
        <w:rPr>
          <w:rFonts w:ascii="Arial" w:hAnsi="Arial" w:cs="Arial"/>
        </w:rPr>
        <w:t>bre</w:t>
      </w:r>
      <w:r w:rsidR="004A5AED" w:rsidRPr="00B6787C">
        <w:rPr>
          <w:rFonts w:ascii="Arial" w:hAnsi="Arial" w:cs="Arial"/>
        </w:rPr>
        <w:t xml:space="preserve"> de 2024</w:t>
      </w:r>
    </w:p>
    <w:p w14:paraId="26DD6F3B" w14:textId="77777777" w:rsidR="004A5AED" w:rsidRPr="00B6787C" w:rsidRDefault="004A5AED" w:rsidP="004A5AED">
      <w:pPr>
        <w:spacing w:after="0"/>
        <w:rPr>
          <w:rFonts w:ascii="Arial" w:hAnsi="Arial" w:cs="Arial"/>
        </w:rPr>
      </w:pPr>
    </w:p>
    <w:p w14:paraId="764DAE4B" w14:textId="77777777" w:rsidR="004A5AED" w:rsidRPr="004A5AED" w:rsidRDefault="004A5AED" w:rsidP="004A5AED">
      <w:pPr>
        <w:rPr>
          <w:rFonts w:ascii="Arial" w:hAnsi="Arial" w:cs="Arial"/>
        </w:rPr>
      </w:pPr>
    </w:p>
    <w:p w14:paraId="19AA5D52" w14:textId="286B002B" w:rsidR="004A5AED" w:rsidRPr="004A5AED" w:rsidRDefault="006B5E70" w:rsidP="004A5A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C96794">
        <w:rPr>
          <w:rFonts w:ascii="Arial" w:hAnsi="Arial" w:cs="Arial"/>
          <w:b/>
        </w:rPr>
        <w:t xml:space="preserve">° </w:t>
      </w:r>
      <w:r w:rsidR="004A5AED" w:rsidRPr="004A5AED">
        <w:rPr>
          <w:rFonts w:ascii="Arial" w:hAnsi="Arial" w:cs="Arial"/>
          <w:b/>
        </w:rPr>
        <w:t>CONCURSO PÚBLICO PARA LA COBERTURA DE CARGOS Y HORAS CÁTEDRA BACHILLERATO POPULAR “PRESENTE” ANEXO TOLHUIN</w:t>
      </w:r>
    </w:p>
    <w:p w14:paraId="13845C34" w14:textId="3342C3E8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El Ministerio de Educación, de la Provincia de Tierra del Fuego A.e I.A.S, a través de la Dirección Provincial de Educación Permanente de Jóvenes y Adultos, llama a concurso público para la cobertura de cargos y horas cátedra del Bachillerato Popular “Dejando Huellas” de la ciudad de Tolhuin ciclo 2024 de acuerdo a la Resolución M.E.C.C y T. Nº 2062/2021. Ello, en el marco de la Ley Provincial Nº761/08 (Régimen de acumulación de cargos, horas cátedra y/o funciones e incompatibilidades).</w:t>
      </w:r>
    </w:p>
    <w:p w14:paraId="57D1F6E1" w14:textId="23627845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POSTULANTES A HORAS CÁTEDRAS</w:t>
      </w:r>
    </w:p>
    <w:p w14:paraId="65BE0A6B" w14:textId="13ACB28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REQUISITOS</w:t>
      </w:r>
    </w:p>
    <w:p w14:paraId="65ACF60F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Los/las interesados/as deberán cumplir con los siguientes requisitos:</w:t>
      </w:r>
    </w:p>
    <w:p w14:paraId="431EA538" w14:textId="2D4C812C" w:rsidR="004A5AED" w:rsidRPr="00B6787C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A.e I.A.S.</w:t>
      </w:r>
    </w:p>
    <w:p w14:paraId="6B0446BB" w14:textId="1B4617F2" w:rsidR="004A5AED" w:rsidRPr="00B6787C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Presentar una propuesta de enseñanza enmarcada en la estructura curricular jurisdiccional de la EPJA y en el proyecto educativo institucional del Bachillerato Popular.</w:t>
      </w:r>
    </w:p>
    <w:p w14:paraId="081661C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INSCRIPCIÓN</w:t>
      </w:r>
    </w:p>
    <w:p w14:paraId="0F82B56C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Para la inscripción se deberá remitir la documentación que se detalla en el siguiente orden:</w:t>
      </w:r>
    </w:p>
    <w:p w14:paraId="74D56169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DNI</w:t>
      </w:r>
    </w:p>
    <w:p w14:paraId="01BF3F96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Currículum Vitae con copia de la documentación respaldatoria de títulos y certificados.</w:t>
      </w:r>
    </w:p>
    <w:p w14:paraId="6FCED8F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Proyecto con propuesta de enseñanza.</w:t>
      </w:r>
    </w:p>
    <w:p w14:paraId="111D4105" w14:textId="689E7544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Toda la documentación deberá ser enviada en un único archivo en formato PDF al correo electrónico: </w:t>
      </w:r>
      <w:hyperlink r:id="rId8" w:history="1">
        <w:r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Pr="00B6787C">
        <w:rPr>
          <w:rFonts w:ascii="Arial" w:hAnsi="Arial" w:cs="Arial"/>
          <w:sz w:val="24"/>
        </w:rPr>
        <w:t xml:space="preserve">  indicando en el asunto: Nombre y apellido - horas a las que se postula. Ejemplos: Laura Sanchez- Inglés.</w:t>
      </w:r>
    </w:p>
    <w:p w14:paraId="2A54207A" w14:textId="4C50C7F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Se confirmará la recepción de la documentación con “RECIBIDO”.</w:t>
      </w:r>
    </w:p>
    <w:p w14:paraId="4C3B0F25" w14:textId="066D79A3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Luego, el Bachillerato Popular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14:paraId="501C6080" w14:textId="258DA74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b/>
          <w:sz w:val="24"/>
        </w:rPr>
        <w:lastRenderedPageBreak/>
        <w:t>RESULTADOS</w:t>
      </w:r>
    </w:p>
    <w:p w14:paraId="6BAEFC1E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Realizado el concurso se publicarán los listados por orden de mérito de los/las postulantes, según la titulación de los mismos, de acuerdo a lo indicado en la Resolución M.E.C.C y T. Nº 2062/2021.</w:t>
      </w:r>
    </w:p>
    <w:p w14:paraId="48376778" w14:textId="77777777" w:rsidR="004A5AED" w:rsidRPr="00B6787C" w:rsidRDefault="004A5AED" w:rsidP="00341707">
      <w:pPr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DOCUMENTACIÓN DE CONSULTA</w:t>
      </w:r>
    </w:p>
    <w:p w14:paraId="7A65EBEB" w14:textId="77777777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“PAUTAS PARA LA ELABORACIÓN DEL PROYECTO”</w:t>
      </w:r>
    </w:p>
    <w:p w14:paraId="33189141" w14:textId="5632CCBA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 y T. Nº 2062-2021</w:t>
      </w:r>
    </w:p>
    <w:p w14:paraId="50894041" w14:textId="5CC1C7C9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M.E.C.C.y.T. Nº 2270-08</w:t>
      </w:r>
    </w:p>
    <w:p w14:paraId="111A4F8D" w14:textId="156DA8D6" w:rsidR="00B6787C" w:rsidRPr="00B6787C" w:rsidRDefault="00B6787C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M.E.C.C.y.T. Nº 2733-11</w:t>
      </w:r>
    </w:p>
    <w:p w14:paraId="45B0E6B2" w14:textId="3338AE72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sz w:val="24"/>
        </w:rPr>
        <w:t xml:space="preserve"> </w:t>
      </w:r>
      <w:r w:rsidRPr="00B6787C">
        <w:rPr>
          <w:rFonts w:ascii="Arial" w:hAnsi="Arial" w:cs="Arial"/>
          <w:b/>
          <w:sz w:val="24"/>
        </w:rPr>
        <w:t>CRONOGRAMA</w:t>
      </w:r>
    </w:p>
    <w:p w14:paraId="5FE4220E" w14:textId="1462163C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Presentación de proyectos/p</w:t>
      </w:r>
      <w:r w:rsidR="00AA3D22">
        <w:rPr>
          <w:rFonts w:ascii="Arial" w:hAnsi="Arial" w:cs="Arial"/>
          <w:sz w:val="24"/>
        </w:rPr>
        <w:t xml:space="preserve">ropuestas y documentación: </w:t>
      </w:r>
      <w:r w:rsidR="004D0CA1">
        <w:rPr>
          <w:rFonts w:ascii="Arial" w:hAnsi="Arial" w:cs="Arial"/>
          <w:sz w:val="24"/>
        </w:rPr>
        <w:t>21/10</w:t>
      </w:r>
      <w:r w:rsidRPr="00B6787C">
        <w:rPr>
          <w:rFonts w:ascii="Arial" w:hAnsi="Arial" w:cs="Arial"/>
          <w:sz w:val="24"/>
        </w:rPr>
        <w:t xml:space="preserve"> hasta las 22:00 hs. Se enviar</w:t>
      </w:r>
      <w:r w:rsidR="00B6787C" w:rsidRPr="00B6787C">
        <w:rPr>
          <w:rFonts w:ascii="Arial" w:hAnsi="Arial" w:cs="Arial"/>
          <w:sz w:val="24"/>
        </w:rPr>
        <w:t xml:space="preserve">á en un archivo PDF al email </w:t>
      </w:r>
      <w:hyperlink r:id="rId9" w:history="1">
        <w:r w:rsidR="00B6787C"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="00B6787C" w:rsidRPr="00B6787C">
        <w:rPr>
          <w:rFonts w:ascii="Arial" w:hAnsi="Arial" w:cs="Arial"/>
          <w:sz w:val="24"/>
        </w:rPr>
        <w:t xml:space="preserve"> </w:t>
      </w:r>
    </w:p>
    <w:p w14:paraId="4DFB583D" w14:textId="394351C5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Valoración de los proyectos</w:t>
      </w:r>
      <w:r w:rsidR="00AA3D22">
        <w:rPr>
          <w:rFonts w:ascii="Arial" w:hAnsi="Arial" w:cs="Arial"/>
          <w:sz w:val="24"/>
        </w:rPr>
        <w:t xml:space="preserve">: </w:t>
      </w:r>
      <w:r w:rsidR="006B5E70">
        <w:rPr>
          <w:rFonts w:ascii="Arial" w:hAnsi="Arial" w:cs="Arial"/>
          <w:sz w:val="24"/>
        </w:rPr>
        <w:t>15/11</w:t>
      </w:r>
      <w:r w:rsidR="00163B67">
        <w:rPr>
          <w:rFonts w:ascii="Arial" w:hAnsi="Arial" w:cs="Arial"/>
          <w:sz w:val="24"/>
        </w:rPr>
        <w:t>.</w:t>
      </w:r>
    </w:p>
    <w:p w14:paraId="294A6173" w14:textId="5F6915F6" w:rsidR="004A5AED" w:rsidRPr="00B6787C" w:rsidRDefault="00AA3D22" w:rsidP="0034170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Entrevistas: </w:t>
      </w:r>
      <w:r w:rsidR="006B5E70">
        <w:rPr>
          <w:rFonts w:ascii="Arial" w:hAnsi="Arial" w:cs="Arial"/>
          <w:sz w:val="24"/>
        </w:rPr>
        <w:t>18/11</w:t>
      </w:r>
      <w:r w:rsidR="00B55A28">
        <w:rPr>
          <w:rFonts w:ascii="Arial" w:hAnsi="Arial" w:cs="Arial"/>
          <w:sz w:val="24"/>
        </w:rPr>
        <w:t xml:space="preserve"> </w:t>
      </w:r>
    </w:p>
    <w:p w14:paraId="1B707FE8" w14:textId="5030CF20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</w:t>
      </w:r>
      <w:r w:rsidR="00AA3D22">
        <w:rPr>
          <w:rFonts w:ascii="Arial" w:hAnsi="Arial" w:cs="Arial"/>
          <w:sz w:val="24"/>
        </w:rPr>
        <w:t xml:space="preserve"> los resultados del concurso: </w:t>
      </w:r>
      <w:r w:rsidR="006B5E70">
        <w:rPr>
          <w:rFonts w:ascii="Arial" w:hAnsi="Arial" w:cs="Arial"/>
          <w:sz w:val="24"/>
        </w:rPr>
        <w:t>19/11</w:t>
      </w:r>
      <w:r w:rsidR="00B6787C">
        <w:rPr>
          <w:rFonts w:ascii="Arial" w:hAnsi="Arial" w:cs="Arial"/>
          <w:sz w:val="24"/>
        </w:rPr>
        <w:t>.</w:t>
      </w:r>
    </w:p>
    <w:p w14:paraId="643C72B6" w14:textId="1E4BDF2F" w:rsidR="004A5AED" w:rsidRPr="00B6787C" w:rsidRDefault="00AA3D22" w:rsidP="0034170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Reclamos: </w:t>
      </w:r>
      <w:r w:rsidR="006B5E70">
        <w:rPr>
          <w:rFonts w:ascii="Arial" w:hAnsi="Arial" w:cs="Arial"/>
          <w:sz w:val="24"/>
        </w:rPr>
        <w:t>19/11</w:t>
      </w:r>
    </w:p>
    <w:p w14:paraId="72929A88" w14:textId="06FA7722" w:rsidR="00A75577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del listado de</w:t>
      </w:r>
      <w:r w:rsidR="005C0F20">
        <w:rPr>
          <w:rFonts w:ascii="Arial" w:hAnsi="Arial" w:cs="Arial"/>
          <w:sz w:val="24"/>
        </w:rPr>
        <w:t>finitivo con orden d</w:t>
      </w:r>
      <w:r w:rsidR="00AA3D22">
        <w:rPr>
          <w:rFonts w:ascii="Arial" w:hAnsi="Arial" w:cs="Arial"/>
          <w:sz w:val="24"/>
        </w:rPr>
        <w:t xml:space="preserve">e mérito: </w:t>
      </w:r>
      <w:r w:rsidR="00090D4F">
        <w:rPr>
          <w:rFonts w:ascii="Arial" w:hAnsi="Arial" w:cs="Arial"/>
          <w:sz w:val="24"/>
        </w:rPr>
        <w:t>2</w:t>
      </w:r>
      <w:r w:rsidR="006B5E70">
        <w:rPr>
          <w:rFonts w:ascii="Arial" w:hAnsi="Arial" w:cs="Arial"/>
          <w:sz w:val="24"/>
        </w:rPr>
        <w:t>0/11</w:t>
      </w:r>
      <w:r w:rsidR="00B6787C">
        <w:rPr>
          <w:rFonts w:ascii="Arial" w:hAnsi="Arial" w:cs="Arial"/>
          <w:sz w:val="24"/>
        </w:rPr>
        <w:t>.</w:t>
      </w:r>
    </w:p>
    <w:p w14:paraId="043EC1B8" w14:textId="769A7047" w:rsidR="000E5347" w:rsidRDefault="000E5347" w:rsidP="000E5347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0E5347">
        <w:rPr>
          <w:rFonts w:ascii="Arial" w:hAnsi="Arial" w:cs="Arial"/>
          <w:sz w:val="24"/>
        </w:rPr>
        <w:t xml:space="preserve">   </w:t>
      </w:r>
      <w:r w:rsidRPr="000E5347">
        <w:rPr>
          <w:rFonts w:ascii="Arial" w:hAnsi="Arial" w:cs="Arial"/>
          <w:b/>
          <w:sz w:val="24"/>
        </w:rPr>
        <w:t xml:space="preserve">HORAS CÁTEDRAS: </w:t>
      </w:r>
    </w:p>
    <w:tbl>
      <w:tblPr>
        <w:tblStyle w:val="TableGrid"/>
        <w:tblW w:w="10623" w:type="dxa"/>
        <w:tblInd w:w="288" w:type="dxa"/>
        <w:tblLayout w:type="fixed"/>
        <w:tblCellMar>
          <w:top w:w="7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3252"/>
        <w:gridCol w:w="616"/>
        <w:gridCol w:w="1085"/>
        <w:gridCol w:w="2631"/>
        <w:gridCol w:w="1434"/>
        <w:gridCol w:w="1605"/>
      </w:tblGrid>
      <w:tr w:rsidR="00283E17" w:rsidRPr="008E35F5" w14:paraId="568E0B1A" w14:textId="77777777" w:rsidTr="00C96794">
        <w:trPr>
          <w:trHeight w:val="761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F8A9D6" w14:textId="77777777" w:rsidR="000E5347" w:rsidRPr="008618C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b/>
                <w:noProof w:val="0"/>
                <w:color w:val="000000"/>
                <w:sz w:val="18"/>
                <w:szCs w:val="18"/>
              </w:rPr>
              <w:t xml:space="preserve">ESPACIO CURRICULAR 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98754D" w14:textId="77777777" w:rsidR="000E5347" w:rsidRPr="008618C5" w:rsidRDefault="000E5347" w:rsidP="000E5347">
            <w:pPr>
              <w:spacing w:line="259" w:lineRule="auto"/>
              <w:ind w:right="71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b/>
                <w:noProof w:val="0"/>
                <w:color w:val="000000"/>
                <w:sz w:val="18"/>
                <w:szCs w:val="18"/>
              </w:rPr>
              <w:t xml:space="preserve">H.C 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8B66E" w14:textId="77777777" w:rsidR="000E5347" w:rsidRPr="008618C5" w:rsidRDefault="000E5347" w:rsidP="000E5347">
            <w:pPr>
              <w:spacing w:line="259" w:lineRule="auto"/>
              <w:jc w:val="both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b/>
                <w:noProof w:val="0"/>
                <w:color w:val="000000"/>
                <w:sz w:val="18"/>
                <w:szCs w:val="18"/>
              </w:rPr>
              <w:t xml:space="preserve">CURSO 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DB814A" w14:textId="77777777" w:rsidR="000E5347" w:rsidRPr="008618C5" w:rsidRDefault="000E5347" w:rsidP="000E5347">
            <w:pPr>
              <w:spacing w:line="259" w:lineRule="auto"/>
              <w:ind w:right="75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b/>
                <w:noProof w:val="0"/>
                <w:color w:val="000000"/>
                <w:sz w:val="18"/>
                <w:szCs w:val="18"/>
              </w:rPr>
              <w:t xml:space="preserve">HORARIO 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BB9DD" w14:textId="77777777" w:rsidR="000E5347" w:rsidRPr="008618C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b/>
                <w:noProof w:val="0"/>
                <w:color w:val="000000"/>
                <w:sz w:val="18"/>
                <w:szCs w:val="18"/>
              </w:rPr>
              <w:t xml:space="preserve">SITUACIÓN DE REVISTA 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164627" w14:textId="77777777" w:rsidR="000E5347" w:rsidRPr="008618C5" w:rsidRDefault="000E5347" w:rsidP="000E5347">
            <w:pPr>
              <w:spacing w:line="259" w:lineRule="auto"/>
              <w:ind w:left="180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b/>
                <w:noProof w:val="0"/>
                <w:color w:val="000000"/>
                <w:sz w:val="18"/>
                <w:szCs w:val="18"/>
              </w:rPr>
              <w:t xml:space="preserve">LLAMADO </w:t>
            </w:r>
          </w:p>
        </w:tc>
      </w:tr>
      <w:tr w:rsidR="00283E17" w:rsidRPr="008E35F5" w14:paraId="461F5293" w14:textId="77777777" w:rsidTr="00C96794">
        <w:trPr>
          <w:trHeight w:val="474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C6F640" w14:textId="544EBFC1" w:rsidR="008E35F5" w:rsidRPr="008618C5" w:rsidRDefault="008E35F5" w:rsidP="00341707">
            <w:pPr>
              <w:spacing w:line="259" w:lineRule="auto"/>
              <w:ind w:right="69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TÉCNICAS DE TRABAJO INTELECTUAL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E1DEAC" w14:textId="461F17D2" w:rsidR="008E35F5" w:rsidRPr="008618C5" w:rsidRDefault="008E35F5" w:rsidP="00341707">
            <w:pPr>
              <w:spacing w:line="259" w:lineRule="auto"/>
              <w:ind w:right="74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285C33" w14:textId="2F145076" w:rsidR="008E35F5" w:rsidRPr="008618C5" w:rsidRDefault="008E35F5" w:rsidP="00341707">
            <w:pPr>
              <w:spacing w:line="259" w:lineRule="auto"/>
              <w:ind w:right="60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1°</w:t>
            </w:r>
            <w:r w:rsidR="00855E7A"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 xml:space="preserve"> A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9CD344" w14:textId="5E73EA21" w:rsidR="008E35F5" w:rsidRPr="008618C5" w:rsidRDefault="008E35F5" w:rsidP="00341707">
            <w:pPr>
              <w:spacing w:line="259" w:lineRule="auto"/>
              <w:ind w:right="62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TURNO VESPERTINO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9A8B2" w14:textId="77777777" w:rsidR="008E35F5" w:rsidRPr="008618C5" w:rsidRDefault="008E35F5" w:rsidP="00E646AF">
            <w:pPr>
              <w:spacing w:line="259" w:lineRule="auto"/>
              <w:ind w:right="65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SUPLENTE</w:t>
            </w:r>
          </w:p>
          <w:p w14:paraId="156398FE" w14:textId="3122E998" w:rsidR="00855E7A" w:rsidRPr="008618C5" w:rsidRDefault="00855E7A" w:rsidP="00E646AF">
            <w:pPr>
              <w:spacing w:line="259" w:lineRule="auto"/>
              <w:ind w:right="65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F13231" w14:textId="42140704" w:rsidR="008E35F5" w:rsidRPr="008618C5" w:rsidRDefault="006B5E70" w:rsidP="00341707">
            <w:pPr>
              <w:spacing w:line="259" w:lineRule="auto"/>
              <w:ind w:right="70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6</w:t>
            </w:r>
            <w:r w:rsidR="00855E7A"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 xml:space="preserve">° </w:t>
            </w:r>
            <w:r w:rsidR="008E35F5"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LLAMA</w:t>
            </w:r>
            <w:r w:rsidR="00855E7A"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DO</w:t>
            </w:r>
          </w:p>
        </w:tc>
      </w:tr>
      <w:tr w:rsidR="00283E17" w:rsidRPr="008E35F5" w14:paraId="164AF430" w14:textId="77777777" w:rsidTr="00C96794">
        <w:trPr>
          <w:trHeight w:val="400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AFA3E6" w14:textId="0AE6966C" w:rsidR="00F10E05" w:rsidRPr="008618C5" w:rsidRDefault="00855E7A" w:rsidP="00341707">
            <w:pPr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TÉCNICAS DE TRABAJO INTELECTUAL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2F87DE" w14:textId="395F920A" w:rsidR="00F10E05" w:rsidRPr="008618C5" w:rsidRDefault="00855E7A" w:rsidP="00341707">
            <w:pPr>
              <w:ind w:right="74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7C3D44" w14:textId="4DF47119" w:rsidR="00F10E05" w:rsidRPr="008618C5" w:rsidRDefault="00855E7A" w:rsidP="00341707">
            <w:pPr>
              <w:ind w:right="60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 xml:space="preserve">1° B 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D57C07" w14:textId="63F2A5AF" w:rsidR="00F10E05" w:rsidRPr="008618C5" w:rsidRDefault="00855E7A" w:rsidP="00341707">
            <w:pPr>
              <w:ind w:right="65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TURNO VESPERTINO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0E4058" w14:textId="45557444" w:rsidR="00F10E05" w:rsidRPr="008618C5" w:rsidRDefault="00855E7A" w:rsidP="00E646AF">
            <w:pPr>
              <w:ind w:right="5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INTERINO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C73BB9" w14:textId="517E5A17" w:rsidR="00F10E05" w:rsidRPr="008618C5" w:rsidRDefault="006B5E70" w:rsidP="00341707">
            <w:pPr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6</w:t>
            </w:r>
            <w:r w:rsidR="00855E7A"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° LLAMADO</w:t>
            </w:r>
          </w:p>
        </w:tc>
      </w:tr>
      <w:tr w:rsidR="00F9704A" w:rsidRPr="008E35F5" w14:paraId="6A50B8B6" w14:textId="77777777" w:rsidTr="00C96794">
        <w:trPr>
          <w:trHeight w:val="260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3C26FA" w14:textId="77777777" w:rsidR="00F9704A" w:rsidRPr="008618C5" w:rsidRDefault="00F9704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</w:p>
          <w:p w14:paraId="618924B9" w14:textId="2A48644A" w:rsidR="00F9704A" w:rsidRPr="008618C5" w:rsidRDefault="00F9704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INGLÉS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52C1CB" w14:textId="56EDBFD3" w:rsidR="00F9704A" w:rsidRPr="008618C5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E17ADD" w14:textId="149B90E6" w:rsidR="00F9704A" w:rsidRPr="008618C5" w:rsidRDefault="00F9704A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1°</w:t>
            </w:r>
            <w:r w:rsidR="00855E7A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 xml:space="preserve"> A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333C44" w14:textId="1768C74D" w:rsidR="00F9704A" w:rsidRPr="008618C5" w:rsidRDefault="00F9704A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TURNO VESPERTINO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9BB739" w14:textId="42120027" w:rsidR="00F9704A" w:rsidRPr="008618C5" w:rsidRDefault="00F9704A" w:rsidP="00E646AF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INTERINO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D0DA39" w14:textId="479242F4" w:rsidR="00F9704A" w:rsidRPr="008618C5" w:rsidRDefault="006B5E70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9</w:t>
            </w:r>
            <w:r w:rsidR="00855E7A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° LLAMADO</w:t>
            </w:r>
          </w:p>
        </w:tc>
      </w:tr>
      <w:tr w:rsidR="00855E7A" w:rsidRPr="008E35F5" w14:paraId="19AC0698" w14:textId="77777777" w:rsidTr="00C96794">
        <w:trPr>
          <w:trHeight w:val="227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A41ABA" w14:textId="64136783" w:rsidR="00855E7A" w:rsidRPr="008618C5" w:rsidRDefault="00855E7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INGLÉS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A23647" w14:textId="5776F749" w:rsidR="00855E7A" w:rsidRPr="008618C5" w:rsidRDefault="00855E7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08FA11" w14:textId="0739FA88" w:rsidR="00855E7A" w:rsidRPr="008618C5" w:rsidRDefault="00855E7A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1° B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6E2175" w14:textId="072570D7" w:rsidR="00855E7A" w:rsidRPr="008618C5" w:rsidRDefault="00855E7A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 xml:space="preserve">TURNO VESPERTINO 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068A0D" w14:textId="0BC8A88D" w:rsidR="00855E7A" w:rsidRPr="008618C5" w:rsidRDefault="00855E7A" w:rsidP="00E646AF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INTERINO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EAFAFF" w14:textId="3E1F002E" w:rsidR="00855E7A" w:rsidRPr="008618C5" w:rsidRDefault="006B5E70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9</w:t>
            </w:r>
            <w:r w:rsidR="00855E7A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° LLAMADO</w:t>
            </w:r>
          </w:p>
        </w:tc>
      </w:tr>
      <w:tr w:rsidR="00283E17" w:rsidRPr="008E35F5" w14:paraId="2046FC0C" w14:textId="77777777" w:rsidTr="00C96794">
        <w:trPr>
          <w:trHeight w:val="288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564B22" w14:textId="4D2E0A2E" w:rsidR="00F10E05" w:rsidRPr="008618C5" w:rsidRDefault="00F10E05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INGLÉS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8D3EFB" w14:textId="1ECAB668" w:rsidR="00F10E05" w:rsidRPr="008618C5" w:rsidRDefault="00F10E05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B5DEAC" w14:textId="66EB7933" w:rsidR="00F10E05" w:rsidRPr="008618C5" w:rsidRDefault="00F10E05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2°</w:t>
            </w:r>
            <w:r w:rsidR="00855E7A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 xml:space="preserve"> A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2C753B" w14:textId="5D16DCE6" w:rsidR="00F10E05" w:rsidRPr="008618C5" w:rsidRDefault="00F10E05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TURNO VESPERTINO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9A1EF1" w14:textId="46E60C76" w:rsidR="00F10E05" w:rsidRPr="008618C5" w:rsidRDefault="00C90C3E" w:rsidP="00E646AF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INTERINO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A1DA78" w14:textId="0A2C29A3" w:rsidR="00F10E05" w:rsidRPr="008618C5" w:rsidRDefault="006B5E70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9</w:t>
            </w:r>
            <w:r w:rsidR="00855E7A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 xml:space="preserve">° </w:t>
            </w:r>
            <w:r w:rsidR="00C90C3E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 xml:space="preserve">LLAMADO </w:t>
            </w:r>
          </w:p>
        </w:tc>
      </w:tr>
      <w:tr w:rsidR="00283E17" w:rsidRPr="008E35F5" w14:paraId="1FD89EFB" w14:textId="77777777" w:rsidTr="00C96794">
        <w:trPr>
          <w:trHeight w:val="384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0EE241" w14:textId="38583262" w:rsidR="00F10E05" w:rsidRPr="008618C5" w:rsidRDefault="00855E7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FUNDAMENTOS DE</w:t>
            </w:r>
            <w:r w:rsidR="00F10E05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 xml:space="preserve"> LA EDUCACIÓN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0AADC8" w14:textId="48694D40" w:rsidR="00F10E05" w:rsidRPr="008618C5" w:rsidRDefault="00F10E05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B9A727" w14:textId="49B7E089" w:rsidR="00F10E05" w:rsidRPr="008618C5" w:rsidRDefault="00F10E05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2°</w:t>
            </w:r>
            <w:r w:rsidR="00F9704A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 xml:space="preserve"> B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4E4050" w14:textId="1FE45882" w:rsidR="00F10E05" w:rsidRPr="008618C5" w:rsidRDefault="00F10E05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TURNO VESPERTINO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05F8EF" w14:textId="3E2751C1" w:rsidR="00F10E05" w:rsidRPr="008618C5" w:rsidRDefault="00C90C3E" w:rsidP="00E646AF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INTERINO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2BA152" w14:textId="2A211448" w:rsidR="00F10E05" w:rsidRPr="008618C5" w:rsidRDefault="006B5E70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7</w:t>
            </w:r>
            <w:r w:rsidR="00855E7A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 xml:space="preserve">° </w:t>
            </w:r>
            <w:r w:rsidR="00C90C3E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 xml:space="preserve">LLAMADO </w:t>
            </w:r>
          </w:p>
        </w:tc>
      </w:tr>
      <w:tr w:rsidR="00283E17" w:rsidRPr="008E35F5" w14:paraId="59DDD754" w14:textId="77777777" w:rsidTr="00C96794">
        <w:trPr>
          <w:trHeight w:val="378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6E2D4D" w14:textId="40E3A2A0" w:rsidR="00F10E05" w:rsidRPr="008618C5" w:rsidRDefault="00F10E05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HISTORÍA DE LA CULTURA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CCE246" w14:textId="0AC5654C" w:rsidR="00F10E05" w:rsidRPr="008618C5" w:rsidRDefault="00F10E05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1188A5" w14:textId="2B60DB3E" w:rsidR="00F10E05" w:rsidRPr="008618C5" w:rsidRDefault="00F10E05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2°</w:t>
            </w:r>
            <w:r w:rsidR="00F9704A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 xml:space="preserve"> B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B40D78" w14:textId="16243504" w:rsidR="00F10E05" w:rsidRPr="008618C5" w:rsidRDefault="00F10E05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TURNO VESPERTINO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755AE1" w14:textId="05782073" w:rsidR="00F10E05" w:rsidRPr="008618C5" w:rsidRDefault="00C90C3E" w:rsidP="00E646AF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INTERINO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2C62F9" w14:textId="5F92C080" w:rsidR="00F10E05" w:rsidRPr="008618C5" w:rsidRDefault="006B5E70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6</w:t>
            </w:r>
            <w:r w:rsidR="00855E7A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 xml:space="preserve">° </w:t>
            </w:r>
            <w:r w:rsidR="00C90C3E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 xml:space="preserve">LLAMADO </w:t>
            </w:r>
          </w:p>
        </w:tc>
      </w:tr>
      <w:tr w:rsidR="005E55C9" w:rsidRPr="008E35F5" w14:paraId="4ED7E04E" w14:textId="77777777" w:rsidTr="00C96794">
        <w:trPr>
          <w:trHeight w:val="266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92F490" w14:textId="5D85BFFE" w:rsidR="005E55C9" w:rsidRPr="008618C5" w:rsidRDefault="008618C5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BIOLOGÍA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BD30BA" w14:textId="6F234B03" w:rsidR="005E55C9" w:rsidRPr="008618C5" w:rsidRDefault="008618C5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02FF27" w14:textId="77FACA7D" w:rsidR="005E55C9" w:rsidRPr="008618C5" w:rsidRDefault="008618C5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1° A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033BC1" w14:textId="5E853404" w:rsidR="005E55C9" w:rsidRPr="008618C5" w:rsidRDefault="008618C5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TURNO VESPERTINO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184AFB" w14:textId="54281F41" w:rsidR="005E55C9" w:rsidRPr="008618C5" w:rsidRDefault="008618C5" w:rsidP="00E646AF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SUPLENTE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01604B" w14:textId="0CE70A24" w:rsidR="005E55C9" w:rsidRPr="008618C5" w:rsidRDefault="004D0CA1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4</w:t>
            </w:r>
            <w:r w:rsidR="008618C5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° LLAMADO</w:t>
            </w:r>
          </w:p>
        </w:tc>
      </w:tr>
      <w:tr w:rsidR="008618C5" w:rsidRPr="008E35F5" w14:paraId="425AFFFF" w14:textId="77777777" w:rsidTr="00C96794">
        <w:trPr>
          <w:trHeight w:val="270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89F536" w14:textId="28293E19" w:rsidR="008618C5" w:rsidRPr="008618C5" w:rsidRDefault="008618C5" w:rsidP="008618C5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BIOLOGÍA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911872" w14:textId="5140054B" w:rsidR="008618C5" w:rsidRPr="008618C5" w:rsidRDefault="008618C5" w:rsidP="008618C5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63A2C3" w14:textId="5ABEC92C" w:rsidR="008618C5" w:rsidRPr="008618C5" w:rsidRDefault="008618C5" w:rsidP="008618C5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1° B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67C20B" w14:textId="54039990" w:rsidR="008618C5" w:rsidRPr="008618C5" w:rsidRDefault="008618C5" w:rsidP="008618C5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TURNO VESPERTINO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8C0A78" w14:textId="4B83BC37" w:rsidR="008618C5" w:rsidRPr="008618C5" w:rsidRDefault="008618C5" w:rsidP="008618C5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SUPLENTE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7A92B5" w14:textId="65803BB8" w:rsidR="008618C5" w:rsidRPr="008618C5" w:rsidRDefault="004D0CA1" w:rsidP="008618C5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4</w:t>
            </w:r>
            <w:r w:rsidR="008618C5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° LLAMADO</w:t>
            </w:r>
          </w:p>
        </w:tc>
      </w:tr>
      <w:tr w:rsidR="008618C5" w:rsidRPr="008E35F5" w14:paraId="3229A9A3" w14:textId="77777777" w:rsidTr="00C96794">
        <w:trPr>
          <w:trHeight w:val="270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3BEB47" w14:textId="36474262" w:rsidR="008618C5" w:rsidRPr="008618C5" w:rsidRDefault="008618C5" w:rsidP="008618C5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EDUCACIÓN PARA LA SALUD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BDCF4C" w14:textId="66CA7354" w:rsidR="008618C5" w:rsidRPr="008618C5" w:rsidRDefault="008618C5" w:rsidP="008618C5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C65B8C" w14:textId="341CF45C" w:rsidR="008618C5" w:rsidRPr="008618C5" w:rsidRDefault="008618C5" w:rsidP="008618C5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2° A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B2C188" w14:textId="200A0396" w:rsidR="008618C5" w:rsidRPr="008618C5" w:rsidRDefault="008618C5" w:rsidP="008618C5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TURNO VESPERTINO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B756AD" w14:textId="3B3864F7" w:rsidR="008618C5" w:rsidRPr="008618C5" w:rsidRDefault="008618C5" w:rsidP="008618C5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SUPLENTE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84DD47" w14:textId="02E44D6A" w:rsidR="008618C5" w:rsidRPr="008618C5" w:rsidRDefault="004D0CA1" w:rsidP="008618C5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4</w:t>
            </w:r>
            <w:r w:rsidR="008618C5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° LLAMADO</w:t>
            </w:r>
          </w:p>
        </w:tc>
      </w:tr>
      <w:tr w:rsidR="008618C5" w:rsidRPr="008E35F5" w14:paraId="36C57B83" w14:textId="77777777" w:rsidTr="00C96794">
        <w:trPr>
          <w:trHeight w:val="270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99097F" w14:textId="2376378D" w:rsidR="008618C5" w:rsidRPr="008618C5" w:rsidRDefault="008618C5" w:rsidP="008618C5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EDUCACIÓN PARA LA SALUD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0DF47A" w14:textId="55D743AA" w:rsidR="008618C5" w:rsidRPr="008618C5" w:rsidRDefault="008618C5" w:rsidP="008618C5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68ADA9" w14:textId="66790FAF" w:rsidR="008618C5" w:rsidRPr="008618C5" w:rsidRDefault="008618C5" w:rsidP="008618C5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2° B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DAEEDB" w14:textId="1C686AE9" w:rsidR="008618C5" w:rsidRPr="008618C5" w:rsidRDefault="008618C5" w:rsidP="008618C5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TURNO VESPERTINO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0A25D2" w14:textId="6CDA1B06" w:rsidR="008618C5" w:rsidRPr="008618C5" w:rsidRDefault="008618C5" w:rsidP="008618C5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SUPLENTE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59B019" w14:textId="4C5516C2" w:rsidR="008618C5" w:rsidRPr="008618C5" w:rsidRDefault="004D0CA1" w:rsidP="008618C5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4</w:t>
            </w:r>
            <w:r w:rsidR="008618C5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° LLAMADO</w:t>
            </w:r>
          </w:p>
        </w:tc>
      </w:tr>
      <w:tr w:rsidR="008618C5" w:rsidRPr="008E35F5" w14:paraId="6D087AED" w14:textId="77777777" w:rsidTr="00C96794">
        <w:trPr>
          <w:trHeight w:val="270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F70D75" w14:textId="704CAADD" w:rsidR="008618C5" w:rsidRPr="008618C5" w:rsidRDefault="008618C5" w:rsidP="008618C5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FISICA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CBFC8D" w14:textId="5B63DF07" w:rsidR="008618C5" w:rsidRPr="008618C5" w:rsidRDefault="008618C5" w:rsidP="008618C5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A465CB" w14:textId="41E28FD5" w:rsidR="008618C5" w:rsidRPr="008618C5" w:rsidRDefault="008618C5" w:rsidP="008618C5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 xml:space="preserve">2° </w:t>
            </w: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E1FBE8" w14:textId="1E3B87CD" w:rsidR="008618C5" w:rsidRPr="008618C5" w:rsidRDefault="008618C5" w:rsidP="008618C5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TURNO VESPERTINO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89C0FC" w14:textId="183B6ADD" w:rsidR="008618C5" w:rsidRPr="008618C5" w:rsidRDefault="008618C5" w:rsidP="008618C5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SUPLENT</w:t>
            </w: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E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BD44E2" w14:textId="0B302D14" w:rsidR="008618C5" w:rsidRPr="008618C5" w:rsidRDefault="004D0CA1" w:rsidP="008618C5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4</w:t>
            </w:r>
            <w:r w:rsidR="008618C5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° LLAMADO</w:t>
            </w:r>
          </w:p>
        </w:tc>
      </w:tr>
      <w:tr w:rsidR="008618C5" w:rsidRPr="008E35F5" w14:paraId="630DAC6A" w14:textId="77777777" w:rsidTr="00C96794">
        <w:trPr>
          <w:trHeight w:val="270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4DA583" w14:textId="37D8D26D" w:rsidR="008618C5" w:rsidRPr="008618C5" w:rsidRDefault="008618C5" w:rsidP="008618C5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FISICA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D344F2" w14:textId="140D6775" w:rsidR="008618C5" w:rsidRPr="008618C5" w:rsidRDefault="008618C5" w:rsidP="008618C5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08ADCA" w14:textId="078ACA9E" w:rsidR="008618C5" w:rsidRPr="008618C5" w:rsidRDefault="008618C5" w:rsidP="008618C5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 xml:space="preserve">2° </w:t>
            </w: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B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FFE8DD" w14:textId="6F9D500D" w:rsidR="008618C5" w:rsidRPr="008618C5" w:rsidRDefault="008618C5" w:rsidP="008618C5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 w:rsidRPr="008618C5"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TURNO VESPERTINO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953A5B" w14:textId="6545106A" w:rsidR="008618C5" w:rsidRPr="008618C5" w:rsidRDefault="008618C5" w:rsidP="008618C5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INTERINO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EC8741" w14:textId="556CEA78" w:rsidR="008618C5" w:rsidRPr="008618C5" w:rsidRDefault="004D0CA1" w:rsidP="008618C5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4</w:t>
            </w:r>
            <w:r w:rsidR="008618C5" w:rsidRP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° LLAMADO</w:t>
            </w:r>
          </w:p>
        </w:tc>
      </w:tr>
      <w:tr w:rsidR="008618C5" w:rsidRPr="008E35F5" w14:paraId="6E3CA723" w14:textId="77777777" w:rsidTr="00C96794">
        <w:trPr>
          <w:trHeight w:val="270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E7DDC9" w14:textId="68951E3C" w:rsidR="008618C5" w:rsidRPr="008618C5" w:rsidRDefault="008618C5" w:rsidP="008618C5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QUÍMICA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345A0F" w14:textId="3BB5CF18" w:rsidR="008618C5" w:rsidRPr="008618C5" w:rsidRDefault="008618C5" w:rsidP="008618C5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6FDCF9" w14:textId="5544BAD2" w:rsidR="008618C5" w:rsidRPr="008618C5" w:rsidRDefault="008618C5" w:rsidP="008618C5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3° A</w:t>
            </w:r>
          </w:p>
        </w:tc>
        <w:tc>
          <w:tcPr>
            <w:tcW w:w="2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7D091B" w14:textId="70999CBF" w:rsidR="008618C5" w:rsidRPr="008618C5" w:rsidRDefault="008618C5" w:rsidP="008618C5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18"/>
                <w:szCs w:val="18"/>
              </w:rPr>
              <w:t>TURNO VESPERTINO</w:t>
            </w:r>
          </w:p>
        </w:tc>
        <w:tc>
          <w:tcPr>
            <w:tcW w:w="1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D34A0C" w14:textId="2149AAB6" w:rsidR="008618C5" w:rsidRPr="008618C5" w:rsidRDefault="008618C5" w:rsidP="008618C5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SUPLENTE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CC5DF0" w14:textId="2E52180F" w:rsidR="008618C5" w:rsidRPr="008618C5" w:rsidRDefault="004D0CA1" w:rsidP="008618C5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4</w:t>
            </w:r>
            <w:r w:rsidR="008618C5">
              <w:rPr>
                <w:rFonts w:ascii="Arial" w:eastAsia="Arial" w:hAnsi="Arial" w:cs="Arial"/>
                <w:noProof w:val="0"/>
                <w:color w:val="000000"/>
                <w:sz w:val="18"/>
                <w:szCs w:val="18"/>
              </w:rPr>
              <w:t>° LLAMADO</w:t>
            </w:r>
          </w:p>
        </w:tc>
      </w:tr>
    </w:tbl>
    <w:p w14:paraId="1DD25C17" w14:textId="77777777" w:rsidR="000E5347" w:rsidRPr="008E35F5" w:rsidRDefault="000E5347" w:rsidP="000E5347">
      <w:pPr>
        <w:spacing w:line="240" w:lineRule="auto"/>
        <w:jc w:val="center"/>
        <w:rPr>
          <w:rFonts w:ascii="Arial" w:hAnsi="Arial" w:cs="Arial"/>
          <w:b/>
          <w:sz w:val="20"/>
        </w:rPr>
      </w:pPr>
    </w:p>
    <w:p w14:paraId="2ABC449B" w14:textId="77777777" w:rsidR="00B6787C" w:rsidRPr="008E35F5" w:rsidRDefault="00B6787C" w:rsidP="000E5347">
      <w:pPr>
        <w:spacing w:line="360" w:lineRule="auto"/>
        <w:jc w:val="both"/>
        <w:rPr>
          <w:rFonts w:ascii="Arial" w:hAnsi="Arial" w:cs="Arial"/>
          <w:sz w:val="20"/>
        </w:rPr>
      </w:pPr>
    </w:p>
    <w:sectPr w:rsidR="00B6787C" w:rsidRPr="008E35F5" w:rsidSect="008618C5">
      <w:headerReference w:type="default" r:id="rId10"/>
      <w:footerReference w:type="default" r:id="rId11"/>
      <w:pgSz w:w="12240" w:h="20160" w:code="5"/>
      <w:pgMar w:top="720" w:right="720" w:bottom="720" w:left="41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0E747" w14:textId="77777777" w:rsidR="00CA144C" w:rsidRDefault="00CA144C" w:rsidP="0061283E">
      <w:pPr>
        <w:spacing w:after="0" w:line="240" w:lineRule="auto"/>
      </w:pPr>
      <w:r>
        <w:separator/>
      </w:r>
    </w:p>
  </w:endnote>
  <w:endnote w:type="continuationSeparator" w:id="0">
    <w:p w14:paraId="40CE6960" w14:textId="77777777" w:rsidR="00CA144C" w:rsidRDefault="00CA144C" w:rsidP="0061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BB825" w14:textId="598B08A0" w:rsidR="00FF2506" w:rsidRPr="004721E4" w:rsidRDefault="00FF2506" w:rsidP="00D92DC8">
    <w:pPr>
      <w:pStyle w:val="Piedepgina"/>
      <w:ind w:right="-943"/>
      <w:jc w:val="center"/>
      <w:rPr>
        <w:rFonts w:ascii="Times New Roman" w:hAnsi="Times New Roman" w:cs="Times New Roman"/>
        <w:i/>
        <w:sz w:val="18"/>
        <w:szCs w:val="18"/>
      </w:rPr>
    </w:pPr>
    <w:r w:rsidRPr="004721E4">
      <w:rPr>
        <w:rFonts w:ascii="Times New Roman" w:hAnsi="Times New Roman" w:cs="Times New Roman"/>
        <w:i/>
        <w:sz w:val="18"/>
        <w:szCs w:val="18"/>
      </w:rPr>
      <w:t>“Las Islas Malvinas, Georgias del Sur, Sandwich del Sur y los Espacios Marítimos e Insulares correspondientes son Argentinos”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2B5B4" w14:textId="77777777" w:rsidR="00CA144C" w:rsidRDefault="00CA144C" w:rsidP="0061283E">
      <w:pPr>
        <w:spacing w:after="0" w:line="240" w:lineRule="auto"/>
      </w:pPr>
      <w:r>
        <w:separator/>
      </w:r>
    </w:p>
  </w:footnote>
  <w:footnote w:type="continuationSeparator" w:id="0">
    <w:p w14:paraId="7ACC4E02" w14:textId="77777777" w:rsidR="00CA144C" w:rsidRDefault="00CA144C" w:rsidP="0061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DA8D5" w14:textId="5D7B03A6" w:rsidR="00FF2506" w:rsidRPr="00D2591D" w:rsidRDefault="00FF2506" w:rsidP="00D2591D">
    <w:pPr>
      <w:ind w:right="-801"/>
      <w:rPr>
        <w:rFonts w:ascii="Arial" w:hAnsi="Arial" w:cs="Arial"/>
        <w:sz w:val="16"/>
        <w:szCs w:val="16"/>
        <w:lang w:eastAsia="es-AR"/>
      </w:rPr>
    </w:pPr>
    <w:r>
      <w:rPr>
        <w:rFonts w:ascii="Arial" w:hAnsi="Arial" w:cs="Arial"/>
        <w:sz w:val="16"/>
        <w:szCs w:val="16"/>
        <w:lang w:eastAsia="es-AR"/>
      </w:rPr>
      <w:drawing>
        <wp:anchor distT="0" distB="0" distL="114300" distR="114300" simplePos="0" relativeHeight="251659264" behindDoc="0" locked="0" layoutInCell="1" allowOverlap="1" wp14:anchorId="49D9A4FC" wp14:editId="108A6349">
          <wp:simplePos x="0" y="0"/>
          <wp:positionH relativeFrom="column">
            <wp:posOffset>342900</wp:posOffset>
          </wp:positionH>
          <wp:positionV relativeFrom="paragraph">
            <wp:posOffset>-321945</wp:posOffset>
          </wp:positionV>
          <wp:extent cx="609600" cy="624468"/>
          <wp:effectExtent l="0" t="0" r="0" b="4445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6244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es-AR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7ACAA2C" wp14:editId="2C3C45DE">
              <wp:simplePos x="0" y="0"/>
              <wp:positionH relativeFrom="margin">
                <wp:posOffset>-280035</wp:posOffset>
              </wp:positionH>
              <wp:positionV relativeFrom="paragraph">
                <wp:posOffset>302261</wp:posOffset>
              </wp:positionV>
              <wp:extent cx="1847850" cy="59055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D7802" w14:textId="77777777" w:rsidR="00FF2506" w:rsidRPr="00D92DC8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Provincia de Tierra del Fuego</w:t>
                          </w:r>
                        </w:p>
                        <w:p w14:paraId="6881CCA6" w14:textId="77777777" w:rsidR="00FF2506" w:rsidRPr="00D92DC8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Antártida e Islas del Atlántico Sur</w:t>
                          </w:r>
                        </w:p>
                        <w:p w14:paraId="19F3B3B8" w14:textId="6610A4F9" w:rsidR="00FF2506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Ministerio de Educación</w:t>
                          </w:r>
                        </w:p>
                        <w:p w14:paraId="3542569D" w14:textId="3C54CD1A" w:rsidR="00FF2506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Direc. Prov. de Educ. Permante</w:t>
                          </w:r>
                        </w:p>
                        <w:p w14:paraId="160AE469" w14:textId="6C0D6823" w:rsidR="00FF2506" w:rsidRPr="00B928AC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Jóvenes y Adultos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ACAA2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2.05pt;margin-top:23.8pt;width:145.5pt;height:46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" stroked="f">
              <v:textbox>
                <w:txbxContent>
                  <w:p w14:paraId="5FCD7802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Provincia de Tierra del Fuego</w:t>
                    </w:r>
                  </w:p>
                  <w:p w14:paraId="6881CCA6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Antártida e Islas del Atlántico Sur</w:t>
                    </w:r>
                  </w:p>
                  <w:p w14:paraId="19F3B3B8" w14:textId="6610A4F9" w:rsidR="00D84F88" w:rsidRDefault="006C0B09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Ministerio de Educación</w:t>
                    </w:r>
                  </w:p>
                  <w:p w14:paraId="3542569D" w14:textId="3C54CD1A" w:rsidR="00D84F8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Direc. Prov. de Educ. Permante</w:t>
                    </w:r>
                  </w:p>
                  <w:p w14:paraId="160AE469" w14:textId="6C0D6823" w:rsidR="00D84F88" w:rsidRPr="00B928AC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Jóvenes y Adultos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D2591D">
      <w:rPr>
        <w:rFonts w:ascii="Arial" w:eastAsia="Arial" w:hAnsi="Arial" w:cs="Arial"/>
        <w:sz w:val="16"/>
        <w:szCs w:val="16"/>
        <w:lang w:eastAsia="es-A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D9839A" wp14:editId="12665AF2">
              <wp:simplePos x="0" y="0"/>
              <wp:positionH relativeFrom="column">
                <wp:posOffset>1371600</wp:posOffset>
              </wp:positionH>
              <wp:positionV relativeFrom="paragraph">
                <wp:posOffset>45085</wp:posOffset>
              </wp:positionV>
              <wp:extent cx="7020559" cy="991234"/>
              <wp:effectExtent l="0" t="0" r="9525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0559" cy="99123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D779F" w14:textId="02406738" w:rsidR="00FF2506" w:rsidRPr="004A5AED" w:rsidRDefault="00FF2506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4A5AE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 xml:space="preserve">    “2024 – 40° ANIVERSARIO DE LA DISPOSICIÓN TRANSITORIA PRIMERA DE LA CONSTITUCIÓN NACIONAL DE 1994”</w:t>
                          </w:r>
                          <w:r w:rsidRPr="004A5AED">
                            <w:rPr>
                              <w:rFonts w:ascii="Arial" w:hAnsi="Arial" w:cs="Arial"/>
                              <w:sz w:val="16"/>
                              <w:szCs w:val="16"/>
                              <w:lang w:eastAsia="es-AR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8D9839A" id="_x0000_s1027" type="#_x0000_t202" style="position:absolute;margin-left:108pt;margin-top:3.55pt;width:552.8pt;height:78.0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" stroked="f">
              <v:textbox style="mso-fit-shape-to-text:t">
                <w:txbxContent>
                  <w:p w14:paraId="2BBD779F" w14:textId="02406738" w:rsidR="00D2591D" w:rsidRPr="004A5AED" w:rsidRDefault="00D2591D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4A5AED">
                      <w:rPr>
                        <w:rFonts w:ascii="Arial" w:hAnsi="Arial" w:cs="Arial"/>
                        <w:sz w:val="14"/>
                        <w:szCs w:val="16"/>
                      </w:rPr>
                      <w:t xml:space="preserve">    “2024 – 40° ANIVERSARIO DE LA DISPOSICIÓN TRANSITORIA PRIMERA DE LA CONSTITUCIÓN NACIONAL DE 1994”</w:t>
                    </w:r>
                    <w:r w:rsidR="004A5AED" w:rsidRPr="004A5AED">
                      <w:rPr>
                        <w:rFonts w:ascii="Arial" w:hAnsi="Arial" w:cs="Arial"/>
                        <w:sz w:val="16"/>
                        <w:szCs w:val="16"/>
                        <w:lang w:eastAsia="es-AR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  <w:lang w:eastAsia="es-A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0E152BB" w14:textId="7ABA10EC" w:rsidR="00FF2506" w:rsidRDefault="00FF2506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7A357806" w14:textId="17DC8874" w:rsidR="00FF2506" w:rsidRDefault="00FF2506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026B76BA" w14:textId="77777777" w:rsidR="00FF2506" w:rsidRDefault="00FF2506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A6CB3"/>
    <w:multiLevelType w:val="hybridMultilevel"/>
    <w:tmpl w:val="965CB1EC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B036A"/>
    <w:multiLevelType w:val="hybridMultilevel"/>
    <w:tmpl w:val="464AF0F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B6EFF"/>
    <w:multiLevelType w:val="hybridMultilevel"/>
    <w:tmpl w:val="3E8CEB5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14524"/>
    <w:multiLevelType w:val="hybridMultilevel"/>
    <w:tmpl w:val="94A270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91A01"/>
    <w:multiLevelType w:val="hybridMultilevel"/>
    <w:tmpl w:val="D3003D76"/>
    <w:lvl w:ilvl="0" w:tplc="A6C8F238">
      <w:start w:val="1"/>
      <w:numFmt w:val="lowerLetter"/>
      <w:lvlText w:val="%1)"/>
      <w:lvlJc w:val="left"/>
      <w:pPr>
        <w:ind w:left="2130" w:hanging="405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05" w:hanging="360"/>
      </w:pPr>
    </w:lvl>
    <w:lvl w:ilvl="2" w:tplc="2C0A001B" w:tentative="1">
      <w:start w:val="1"/>
      <w:numFmt w:val="lowerRoman"/>
      <w:lvlText w:val="%3."/>
      <w:lvlJc w:val="right"/>
      <w:pPr>
        <w:ind w:left="3525" w:hanging="180"/>
      </w:pPr>
    </w:lvl>
    <w:lvl w:ilvl="3" w:tplc="2C0A000F" w:tentative="1">
      <w:start w:val="1"/>
      <w:numFmt w:val="decimal"/>
      <w:lvlText w:val="%4."/>
      <w:lvlJc w:val="left"/>
      <w:pPr>
        <w:ind w:left="4245" w:hanging="360"/>
      </w:pPr>
    </w:lvl>
    <w:lvl w:ilvl="4" w:tplc="2C0A0019" w:tentative="1">
      <w:start w:val="1"/>
      <w:numFmt w:val="lowerLetter"/>
      <w:lvlText w:val="%5."/>
      <w:lvlJc w:val="left"/>
      <w:pPr>
        <w:ind w:left="4965" w:hanging="360"/>
      </w:pPr>
    </w:lvl>
    <w:lvl w:ilvl="5" w:tplc="2C0A001B" w:tentative="1">
      <w:start w:val="1"/>
      <w:numFmt w:val="lowerRoman"/>
      <w:lvlText w:val="%6."/>
      <w:lvlJc w:val="right"/>
      <w:pPr>
        <w:ind w:left="5685" w:hanging="180"/>
      </w:pPr>
    </w:lvl>
    <w:lvl w:ilvl="6" w:tplc="2C0A000F" w:tentative="1">
      <w:start w:val="1"/>
      <w:numFmt w:val="decimal"/>
      <w:lvlText w:val="%7."/>
      <w:lvlJc w:val="left"/>
      <w:pPr>
        <w:ind w:left="6405" w:hanging="360"/>
      </w:pPr>
    </w:lvl>
    <w:lvl w:ilvl="7" w:tplc="2C0A0019" w:tentative="1">
      <w:start w:val="1"/>
      <w:numFmt w:val="lowerLetter"/>
      <w:lvlText w:val="%8."/>
      <w:lvlJc w:val="left"/>
      <w:pPr>
        <w:ind w:left="7125" w:hanging="360"/>
      </w:pPr>
    </w:lvl>
    <w:lvl w:ilvl="8" w:tplc="2C0A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5" w15:restartNumberingAfterBreak="0">
    <w:nsid w:val="41DE33CD"/>
    <w:multiLevelType w:val="hybridMultilevel"/>
    <w:tmpl w:val="08621720"/>
    <w:lvl w:ilvl="0" w:tplc="04102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5651C9C"/>
    <w:multiLevelType w:val="hybridMultilevel"/>
    <w:tmpl w:val="629A343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92FA0"/>
    <w:multiLevelType w:val="hybridMultilevel"/>
    <w:tmpl w:val="86F88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E153F"/>
    <w:multiLevelType w:val="hybridMultilevel"/>
    <w:tmpl w:val="835A89A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224936">
    <w:abstractNumId w:val="2"/>
  </w:num>
  <w:num w:numId="2" w16cid:durableId="729426793">
    <w:abstractNumId w:val="2"/>
  </w:num>
  <w:num w:numId="3" w16cid:durableId="434129591">
    <w:abstractNumId w:val="0"/>
  </w:num>
  <w:num w:numId="4" w16cid:durableId="1383216597">
    <w:abstractNumId w:val="6"/>
  </w:num>
  <w:num w:numId="5" w16cid:durableId="1775517341">
    <w:abstractNumId w:val="1"/>
  </w:num>
  <w:num w:numId="6" w16cid:durableId="105514471">
    <w:abstractNumId w:val="8"/>
  </w:num>
  <w:num w:numId="7" w16cid:durableId="1811361292">
    <w:abstractNumId w:val="5"/>
  </w:num>
  <w:num w:numId="8" w16cid:durableId="1344892856">
    <w:abstractNumId w:val="4"/>
  </w:num>
  <w:num w:numId="9" w16cid:durableId="1590114441">
    <w:abstractNumId w:val="3"/>
  </w:num>
  <w:num w:numId="10" w16cid:durableId="312107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3E"/>
    <w:rsid w:val="00002F39"/>
    <w:rsid w:val="000058A3"/>
    <w:rsid w:val="000135EE"/>
    <w:rsid w:val="000208EC"/>
    <w:rsid w:val="000258A5"/>
    <w:rsid w:val="00032D47"/>
    <w:rsid w:val="000336FA"/>
    <w:rsid w:val="00036447"/>
    <w:rsid w:val="00040B15"/>
    <w:rsid w:val="0004249C"/>
    <w:rsid w:val="000513C8"/>
    <w:rsid w:val="0005430F"/>
    <w:rsid w:val="0006231E"/>
    <w:rsid w:val="00090D4F"/>
    <w:rsid w:val="00092B00"/>
    <w:rsid w:val="00094C30"/>
    <w:rsid w:val="000A6E4C"/>
    <w:rsid w:val="000B6316"/>
    <w:rsid w:val="000C5564"/>
    <w:rsid w:val="000C65F8"/>
    <w:rsid w:val="000D1AB8"/>
    <w:rsid w:val="000D1D35"/>
    <w:rsid w:val="000D39F2"/>
    <w:rsid w:val="000E0283"/>
    <w:rsid w:val="000E0E97"/>
    <w:rsid w:val="000E2F8B"/>
    <w:rsid w:val="000E3173"/>
    <w:rsid w:val="000E5347"/>
    <w:rsid w:val="000F0A38"/>
    <w:rsid w:val="000F0B69"/>
    <w:rsid w:val="000F4EE0"/>
    <w:rsid w:val="001119D3"/>
    <w:rsid w:val="00112563"/>
    <w:rsid w:val="00112645"/>
    <w:rsid w:val="00113FDD"/>
    <w:rsid w:val="00122E45"/>
    <w:rsid w:val="00136158"/>
    <w:rsid w:val="001418CD"/>
    <w:rsid w:val="0014338A"/>
    <w:rsid w:val="00143FFB"/>
    <w:rsid w:val="00146A37"/>
    <w:rsid w:val="00157B94"/>
    <w:rsid w:val="00163B67"/>
    <w:rsid w:val="001711E2"/>
    <w:rsid w:val="00173C85"/>
    <w:rsid w:val="00174F5B"/>
    <w:rsid w:val="00176629"/>
    <w:rsid w:val="0017718F"/>
    <w:rsid w:val="00177783"/>
    <w:rsid w:val="001813EF"/>
    <w:rsid w:val="0018349A"/>
    <w:rsid w:val="00185116"/>
    <w:rsid w:val="00193EE1"/>
    <w:rsid w:val="001967D0"/>
    <w:rsid w:val="001A0E7F"/>
    <w:rsid w:val="001B5A39"/>
    <w:rsid w:val="001C3BD8"/>
    <w:rsid w:val="001C5877"/>
    <w:rsid w:val="001C6245"/>
    <w:rsid w:val="001C6C33"/>
    <w:rsid w:val="001D17DF"/>
    <w:rsid w:val="001D3FDD"/>
    <w:rsid w:val="001D4AAD"/>
    <w:rsid w:val="001D7D04"/>
    <w:rsid w:val="001E0AF5"/>
    <w:rsid w:val="001E0ECE"/>
    <w:rsid w:val="001E4F8F"/>
    <w:rsid w:val="001F18D5"/>
    <w:rsid w:val="001F3FA1"/>
    <w:rsid w:val="001F436E"/>
    <w:rsid w:val="001F5E4C"/>
    <w:rsid w:val="00203274"/>
    <w:rsid w:val="0020647F"/>
    <w:rsid w:val="00211972"/>
    <w:rsid w:val="00223B84"/>
    <w:rsid w:val="00242C44"/>
    <w:rsid w:val="00267889"/>
    <w:rsid w:val="00283E17"/>
    <w:rsid w:val="00284526"/>
    <w:rsid w:val="00287E90"/>
    <w:rsid w:val="002A5E5E"/>
    <w:rsid w:val="002C5A57"/>
    <w:rsid w:val="002C7694"/>
    <w:rsid w:val="002D15BF"/>
    <w:rsid w:val="002E1F63"/>
    <w:rsid w:val="002E6106"/>
    <w:rsid w:val="002E7F5B"/>
    <w:rsid w:val="003003A8"/>
    <w:rsid w:val="00300402"/>
    <w:rsid w:val="00301BEC"/>
    <w:rsid w:val="00303D24"/>
    <w:rsid w:val="00306E91"/>
    <w:rsid w:val="00317051"/>
    <w:rsid w:val="003201C5"/>
    <w:rsid w:val="0032762E"/>
    <w:rsid w:val="00332056"/>
    <w:rsid w:val="00333E70"/>
    <w:rsid w:val="003349F2"/>
    <w:rsid w:val="00337295"/>
    <w:rsid w:val="00341707"/>
    <w:rsid w:val="00344387"/>
    <w:rsid w:val="0034695E"/>
    <w:rsid w:val="003562BF"/>
    <w:rsid w:val="003620BC"/>
    <w:rsid w:val="00364C70"/>
    <w:rsid w:val="003650C0"/>
    <w:rsid w:val="00367BE8"/>
    <w:rsid w:val="00374D7C"/>
    <w:rsid w:val="00375758"/>
    <w:rsid w:val="0037676D"/>
    <w:rsid w:val="00383FD7"/>
    <w:rsid w:val="00384E0B"/>
    <w:rsid w:val="00385AB9"/>
    <w:rsid w:val="003A00C1"/>
    <w:rsid w:val="003A425D"/>
    <w:rsid w:val="003A4268"/>
    <w:rsid w:val="003A7336"/>
    <w:rsid w:val="003C0F01"/>
    <w:rsid w:val="003C513D"/>
    <w:rsid w:val="003D204A"/>
    <w:rsid w:val="003D461B"/>
    <w:rsid w:val="003D5D98"/>
    <w:rsid w:val="003D6777"/>
    <w:rsid w:val="003E5E90"/>
    <w:rsid w:val="003E7F23"/>
    <w:rsid w:val="003F5436"/>
    <w:rsid w:val="003F722C"/>
    <w:rsid w:val="004027A4"/>
    <w:rsid w:val="00403A8D"/>
    <w:rsid w:val="00404EA5"/>
    <w:rsid w:val="004052C4"/>
    <w:rsid w:val="00405EB5"/>
    <w:rsid w:val="00406702"/>
    <w:rsid w:val="00406E46"/>
    <w:rsid w:val="004073DE"/>
    <w:rsid w:val="00413A39"/>
    <w:rsid w:val="00423937"/>
    <w:rsid w:val="00424327"/>
    <w:rsid w:val="004246C1"/>
    <w:rsid w:val="00426F29"/>
    <w:rsid w:val="00432732"/>
    <w:rsid w:val="0044292E"/>
    <w:rsid w:val="00444A88"/>
    <w:rsid w:val="00455908"/>
    <w:rsid w:val="00465B34"/>
    <w:rsid w:val="004721E4"/>
    <w:rsid w:val="00476803"/>
    <w:rsid w:val="0048293E"/>
    <w:rsid w:val="0048366C"/>
    <w:rsid w:val="004840D7"/>
    <w:rsid w:val="0048456F"/>
    <w:rsid w:val="004879CB"/>
    <w:rsid w:val="00496EEE"/>
    <w:rsid w:val="004A2DBE"/>
    <w:rsid w:val="004A5AED"/>
    <w:rsid w:val="004B4B45"/>
    <w:rsid w:val="004B7E43"/>
    <w:rsid w:val="004C1818"/>
    <w:rsid w:val="004C261F"/>
    <w:rsid w:val="004C567C"/>
    <w:rsid w:val="004D0CA1"/>
    <w:rsid w:val="004D2777"/>
    <w:rsid w:val="004D495F"/>
    <w:rsid w:val="004D7CEC"/>
    <w:rsid w:val="004E16AB"/>
    <w:rsid w:val="004E3186"/>
    <w:rsid w:val="004E31B0"/>
    <w:rsid w:val="004E47BC"/>
    <w:rsid w:val="004E52E5"/>
    <w:rsid w:val="004F238A"/>
    <w:rsid w:val="0051183E"/>
    <w:rsid w:val="00512B7F"/>
    <w:rsid w:val="005145B7"/>
    <w:rsid w:val="005327F9"/>
    <w:rsid w:val="00535C76"/>
    <w:rsid w:val="00537B44"/>
    <w:rsid w:val="00542D34"/>
    <w:rsid w:val="005455D6"/>
    <w:rsid w:val="00546080"/>
    <w:rsid w:val="005517F3"/>
    <w:rsid w:val="00556069"/>
    <w:rsid w:val="00556FA3"/>
    <w:rsid w:val="00562A5D"/>
    <w:rsid w:val="00563C90"/>
    <w:rsid w:val="00576A17"/>
    <w:rsid w:val="00584E17"/>
    <w:rsid w:val="00584FE6"/>
    <w:rsid w:val="0058720C"/>
    <w:rsid w:val="00594134"/>
    <w:rsid w:val="005A20B2"/>
    <w:rsid w:val="005B57B2"/>
    <w:rsid w:val="005B6B6D"/>
    <w:rsid w:val="005C0BD3"/>
    <w:rsid w:val="005C0DBF"/>
    <w:rsid w:val="005C0F20"/>
    <w:rsid w:val="005D259A"/>
    <w:rsid w:val="005D28C6"/>
    <w:rsid w:val="005E55C9"/>
    <w:rsid w:val="0061283E"/>
    <w:rsid w:val="00612D67"/>
    <w:rsid w:val="00617094"/>
    <w:rsid w:val="006179F4"/>
    <w:rsid w:val="00627D60"/>
    <w:rsid w:val="00632F56"/>
    <w:rsid w:val="00640457"/>
    <w:rsid w:val="006408EC"/>
    <w:rsid w:val="00646BEE"/>
    <w:rsid w:val="0066105D"/>
    <w:rsid w:val="00664A71"/>
    <w:rsid w:val="00673A89"/>
    <w:rsid w:val="00673E69"/>
    <w:rsid w:val="00674556"/>
    <w:rsid w:val="00675799"/>
    <w:rsid w:val="0067637C"/>
    <w:rsid w:val="00677E9E"/>
    <w:rsid w:val="00682330"/>
    <w:rsid w:val="00683762"/>
    <w:rsid w:val="00695075"/>
    <w:rsid w:val="006B4098"/>
    <w:rsid w:val="006B5E70"/>
    <w:rsid w:val="006C0B09"/>
    <w:rsid w:val="006C2EF9"/>
    <w:rsid w:val="006C3744"/>
    <w:rsid w:val="006D083D"/>
    <w:rsid w:val="006D44A7"/>
    <w:rsid w:val="006D460D"/>
    <w:rsid w:val="006D7CAA"/>
    <w:rsid w:val="006E21B1"/>
    <w:rsid w:val="006F288F"/>
    <w:rsid w:val="006F63B4"/>
    <w:rsid w:val="007011CB"/>
    <w:rsid w:val="0070150E"/>
    <w:rsid w:val="00703354"/>
    <w:rsid w:val="00707A64"/>
    <w:rsid w:val="0071507A"/>
    <w:rsid w:val="00716212"/>
    <w:rsid w:val="007205CD"/>
    <w:rsid w:val="00720600"/>
    <w:rsid w:val="007316D6"/>
    <w:rsid w:val="007401AF"/>
    <w:rsid w:val="007424C2"/>
    <w:rsid w:val="00747718"/>
    <w:rsid w:val="00751644"/>
    <w:rsid w:val="00751CD5"/>
    <w:rsid w:val="007642A9"/>
    <w:rsid w:val="00765A3A"/>
    <w:rsid w:val="007660D0"/>
    <w:rsid w:val="00766A4A"/>
    <w:rsid w:val="007726DF"/>
    <w:rsid w:val="0077388D"/>
    <w:rsid w:val="00774D77"/>
    <w:rsid w:val="007870FD"/>
    <w:rsid w:val="00797742"/>
    <w:rsid w:val="007A4228"/>
    <w:rsid w:val="007B03F4"/>
    <w:rsid w:val="007B2289"/>
    <w:rsid w:val="007B374E"/>
    <w:rsid w:val="007B49DB"/>
    <w:rsid w:val="007B4F93"/>
    <w:rsid w:val="007C2DE7"/>
    <w:rsid w:val="007C36E1"/>
    <w:rsid w:val="007C579E"/>
    <w:rsid w:val="007D009D"/>
    <w:rsid w:val="007D1542"/>
    <w:rsid w:val="007D22B9"/>
    <w:rsid w:val="007D2610"/>
    <w:rsid w:val="007E563C"/>
    <w:rsid w:val="007F21D5"/>
    <w:rsid w:val="007F6A43"/>
    <w:rsid w:val="00800C5C"/>
    <w:rsid w:val="008102F2"/>
    <w:rsid w:val="00810D87"/>
    <w:rsid w:val="00814BE3"/>
    <w:rsid w:val="008272FF"/>
    <w:rsid w:val="00840F32"/>
    <w:rsid w:val="008419ED"/>
    <w:rsid w:val="00841B06"/>
    <w:rsid w:val="00847412"/>
    <w:rsid w:val="00850A78"/>
    <w:rsid w:val="00854578"/>
    <w:rsid w:val="00855E7A"/>
    <w:rsid w:val="00857114"/>
    <w:rsid w:val="008618C5"/>
    <w:rsid w:val="00865E0C"/>
    <w:rsid w:val="00872B52"/>
    <w:rsid w:val="00874E0E"/>
    <w:rsid w:val="00875747"/>
    <w:rsid w:val="00876886"/>
    <w:rsid w:val="00882472"/>
    <w:rsid w:val="0089580F"/>
    <w:rsid w:val="008A13A0"/>
    <w:rsid w:val="008A3A70"/>
    <w:rsid w:val="008A61F6"/>
    <w:rsid w:val="008B4416"/>
    <w:rsid w:val="008B4B83"/>
    <w:rsid w:val="008C00EA"/>
    <w:rsid w:val="008C3C7D"/>
    <w:rsid w:val="008C7CBC"/>
    <w:rsid w:val="008D182C"/>
    <w:rsid w:val="008D4CE8"/>
    <w:rsid w:val="008E1A0C"/>
    <w:rsid w:val="008E35F5"/>
    <w:rsid w:val="008E5A4F"/>
    <w:rsid w:val="008F483A"/>
    <w:rsid w:val="008F4E0B"/>
    <w:rsid w:val="00900525"/>
    <w:rsid w:val="00901C98"/>
    <w:rsid w:val="009046D1"/>
    <w:rsid w:val="00913569"/>
    <w:rsid w:val="00914C41"/>
    <w:rsid w:val="00916ED4"/>
    <w:rsid w:val="00932744"/>
    <w:rsid w:val="00937610"/>
    <w:rsid w:val="009510ED"/>
    <w:rsid w:val="009560C1"/>
    <w:rsid w:val="00962385"/>
    <w:rsid w:val="009633DC"/>
    <w:rsid w:val="00976351"/>
    <w:rsid w:val="00976FD2"/>
    <w:rsid w:val="00984DD7"/>
    <w:rsid w:val="00986AA6"/>
    <w:rsid w:val="009900B7"/>
    <w:rsid w:val="0099431F"/>
    <w:rsid w:val="00996635"/>
    <w:rsid w:val="009A1247"/>
    <w:rsid w:val="009A4443"/>
    <w:rsid w:val="009B093D"/>
    <w:rsid w:val="009B2B14"/>
    <w:rsid w:val="009B34FA"/>
    <w:rsid w:val="009C315F"/>
    <w:rsid w:val="009C6112"/>
    <w:rsid w:val="009F0AB1"/>
    <w:rsid w:val="009F208B"/>
    <w:rsid w:val="00A0101B"/>
    <w:rsid w:val="00A10550"/>
    <w:rsid w:val="00A16441"/>
    <w:rsid w:val="00A20375"/>
    <w:rsid w:val="00A27377"/>
    <w:rsid w:val="00A3139F"/>
    <w:rsid w:val="00A31C9A"/>
    <w:rsid w:val="00A3572C"/>
    <w:rsid w:val="00A425A8"/>
    <w:rsid w:val="00A443C6"/>
    <w:rsid w:val="00A51A2B"/>
    <w:rsid w:val="00A6667A"/>
    <w:rsid w:val="00A66872"/>
    <w:rsid w:val="00A67D5C"/>
    <w:rsid w:val="00A75577"/>
    <w:rsid w:val="00A76F4D"/>
    <w:rsid w:val="00A77014"/>
    <w:rsid w:val="00A87817"/>
    <w:rsid w:val="00A9231C"/>
    <w:rsid w:val="00A93FB4"/>
    <w:rsid w:val="00A9545A"/>
    <w:rsid w:val="00AA3D22"/>
    <w:rsid w:val="00AB65D3"/>
    <w:rsid w:val="00AC55D8"/>
    <w:rsid w:val="00AD0495"/>
    <w:rsid w:val="00AD0772"/>
    <w:rsid w:val="00AD113D"/>
    <w:rsid w:val="00AD12A5"/>
    <w:rsid w:val="00AD1639"/>
    <w:rsid w:val="00AD4F00"/>
    <w:rsid w:val="00AD5122"/>
    <w:rsid w:val="00AD6842"/>
    <w:rsid w:val="00AE1495"/>
    <w:rsid w:val="00AF03D9"/>
    <w:rsid w:val="00AF2A80"/>
    <w:rsid w:val="00AF4A8A"/>
    <w:rsid w:val="00B01D78"/>
    <w:rsid w:val="00B05295"/>
    <w:rsid w:val="00B05A43"/>
    <w:rsid w:val="00B05C20"/>
    <w:rsid w:val="00B0697A"/>
    <w:rsid w:val="00B06BE9"/>
    <w:rsid w:val="00B147FB"/>
    <w:rsid w:val="00B150D7"/>
    <w:rsid w:val="00B222D2"/>
    <w:rsid w:val="00B27E03"/>
    <w:rsid w:val="00B314FF"/>
    <w:rsid w:val="00B328B8"/>
    <w:rsid w:val="00B3533E"/>
    <w:rsid w:val="00B37348"/>
    <w:rsid w:val="00B42B96"/>
    <w:rsid w:val="00B45BD7"/>
    <w:rsid w:val="00B46C8A"/>
    <w:rsid w:val="00B55A28"/>
    <w:rsid w:val="00B6595D"/>
    <w:rsid w:val="00B6787C"/>
    <w:rsid w:val="00B73528"/>
    <w:rsid w:val="00B76618"/>
    <w:rsid w:val="00B83347"/>
    <w:rsid w:val="00B87162"/>
    <w:rsid w:val="00B877B3"/>
    <w:rsid w:val="00B90505"/>
    <w:rsid w:val="00B9071E"/>
    <w:rsid w:val="00B928AC"/>
    <w:rsid w:val="00B94DA5"/>
    <w:rsid w:val="00BA0B87"/>
    <w:rsid w:val="00BA1FCE"/>
    <w:rsid w:val="00BB0762"/>
    <w:rsid w:val="00BB24C2"/>
    <w:rsid w:val="00BB403D"/>
    <w:rsid w:val="00BB5615"/>
    <w:rsid w:val="00BC0761"/>
    <w:rsid w:val="00BC15D6"/>
    <w:rsid w:val="00BC6C03"/>
    <w:rsid w:val="00BD1E74"/>
    <w:rsid w:val="00BE18C8"/>
    <w:rsid w:val="00BE2438"/>
    <w:rsid w:val="00BF0414"/>
    <w:rsid w:val="00BF0D7D"/>
    <w:rsid w:val="00BF0EC8"/>
    <w:rsid w:val="00BF1246"/>
    <w:rsid w:val="00BF170B"/>
    <w:rsid w:val="00BF54FF"/>
    <w:rsid w:val="00BF6EF3"/>
    <w:rsid w:val="00C0359E"/>
    <w:rsid w:val="00C04E90"/>
    <w:rsid w:val="00C108BA"/>
    <w:rsid w:val="00C110BD"/>
    <w:rsid w:val="00C177C7"/>
    <w:rsid w:val="00C30603"/>
    <w:rsid w:val="00C34A97"/>
    <w:rsid w:val="00C410E6"/>
    <w:rsid w:val="00C43C03"/>
    <w:rsid w:val="00C4737B"/>
    <w:rsid w:val="00C53336"/>
    <w:rsid w:val="00C53C17"/>
    <w:rsid w:val="00C54539"/>
    <w:rsid w:val="00C5643D"/>
    <w:rsid w:val="00C663D1"/>
    <w:rsid w:val="00C7094E"/>
    <w:rsid w:val="00C813A4"/>
    <w:rsid w:val="00C85467"/>
    <w:rsid w:val="00C90C3E"/>
    <w:rsid w:val="00C9147E"/>
    <w:rsid w:val="00C95EB6"/>
    <w:rsid w:val="00C96794"/>
    <w:rsid w:val="00CA032F"/>
    <w:rsid w:val="00CA144C"/>
    <w:rsid w:val="00CB44CA"/>
    <w:rsid w:val="00CB73BF"/>
    <w:rsid w:val="00CC0519"/>
    <w:rsid w:val="00CC088F"/>
    <w:rsid w:val="00CC424E"/>
    <w:rsid w:val="00CD2DA3"/>
    <w:rsid w:val="00CD4978"/>
    <w:rsid w:val="00CE60D8"/>
    <w:rsid w:val="00CF29DA"/>
    <w:rsid w:val="00CF31AC"/>
    <w:rsid w:val="00CF6655"/>
    <w:rsid w:val="00D00847"/>
    <w:rsid w:val="00D025B3"/>
    <w:rsid w:val="00D07402"/>
    <w:rsid w:val="00D2021E"/>
    <w:rsid w:val="00D237D0"/>
    <w:rsid w:val="00D2591D"/>
    <w:rsid w:val="00D33CD9"/>
    <w:rsid w:val="00D3707D"/>
    <w:rsid w:val="00D416B7"/>
    <w:rsid w:val="00D429B4"/>
    <w:rsid w:val="00D55A20"/>
    <w:rsid w:val="00D55E5C"/>
    <w:rsid w:val="00D604B4"/>
    <w:rsid w:val="00D616B6"/>
    <w:rsid w:val="00D64DE8"/>
    <w:rsid w:val="00D84F88"/>
    <w:rsid w:val="00D8674B"/>
    <w:rsid w:val="00D86984"/>
    <w:rsid w:val="00D87AE1"/>
    <w:rsid w:val="00D906FD"/>
    <w:rsid w:val="00D92070"/>
    <w:rsid w:val="00D92DC8"/>
    <w:rsid w:val="00D93C0A"/>
    <w:rsid w:val="00DA286E"/>
    <w:rsid w:val="00DA5DDB"/>
    <w:rsid w:val="00DB2D42"/>
    <w:rsid w:val="00DB3A54"/>
    <w:rsid w:val="00DC28C7"/>
    <w:rsid w:val="00DC66F6"/>
    <w:rsid w:val="00DC7B14"/>
    <w:rsid w:val="00DD511D"/>
    <w:rsid w:val="00DD5432"/>
    <w:rsid w:val="00DD7704"/>
    <w:rsid w:val="00DE11D5"/>
    <w:rsid w:val="00DE6074"/>
    <w:rsid w:val="00DE7DCB"/>
    <w:rsid w:val="00DF06FF"/>
    <w:rsid w:val="00DF1F10"/>
    <w:rsid w:val="00DF208A"/>
    <w:rsid w:val="00E0081D"/>
    <w:rsid w:val="00E051C9"/>
    <w:rsid w:val="00E06666"/>
    <w:rsid w:val="00E16AA9"/>
    <w:rsid w:val="00E2040B"/>
    <w:rsid w:val="00E217E1"/>
    <w:rsid w:val="00E324AC"/>
    <w:rsid w:val="00E35F50"/>
    <w:rsid w:val="00E377E8"/>
    <w:rsid w:val="00E425FA"/>
    <w:rsid w:val="00E44AC8"/>
    <w:rsid w:val="00E52DE3"/>
    <w:rsid w:val="00E60C2A"/>
    <w:rsid w:val="00E618E0"/>
    <w:rsid w:val="00E646AF"/>
    <w:rsid w:val="00E66634"/>
    <w:rsid w:val="00E70870"/>
    <w:rsid w:val="00E71768"/>
    <w:rsid w:val="00E74EE3"/>
    <w:rsid w:val="00E75238"/>
    <w:rsid w:val="00E768B2"/>
    <w:rsid w:val="00E80DF2"/>
    <w:rsid w:val="00E85628"/>
    <w:rsid w:val="00E86A11"/>
    <w:rsid w:val="00E86DD1"/>
    <w:rsid w:val="00E9196F"/>
    <w:rsid w:val="00E932CC"/>
    <w:rsid w:val="00E934B1"/>
    <w:rsid w:val="00E9368A"/>
    <w:rsid w:val="00E9493A"/>
    <w:rsid w:val="00E95862"/>
    <w:rsid w:val="00E95B20"/>
    <w:rsid w:val="00E972A8"/>
    <w:rsid w:val="00EA6293"/>
    <w:rsid w:val="00EA7775"/>
    <w:rsid w:val="00EB0226"/>
    <w:rsid w:val="00EB0E85"/>
    <w:rsid w:val="00EB31EF"/>
    <w:rsid w:val="00EB3849"/>
    <w:rsid w:val="00EC30F1"/>
    <w:rsid w:val="00ED0FB7"/>
    <w:rsid w:val="00ED48ED"/>
    <w:rsid w:val="00EF2A92"/>
    <w:rsid w:val="00EF2B31"/>
    <w:rsid w:val="00F010FC"/>
    <w:rsid w:val="00F10412"/>
    <w:rsid w:val="00F10E05"/>
    <w:rsid w:val="00F16D0C"/>
    <w:rsid w:val="00F20FEB"/>
    <w:rsid w:val="00F22222"/>
    <w:rsid w:val="00F2242E"/>
    <w:rsid w:val="00F32863"/>
    <w:rsid w:val="00F373DB"/>
    <w:rsid w:val="00F44035"/>
    <w:rsid w:val="00F46858"/>
    <w:rsid w:val="00F530B1"/>
    <w:rsid w:val="00F5628C"/>
    <w:rsid w:val="00F60810"/>
    <w:rsid w:val="00F71FA1"/>
    <w:rsid w:val="00F8594B"/>
    <w:rsid w:val="00F85C22"/>
    <w:rsid w:val="00F9704A"/>
    <w:rsid w:val="00FA5156"/>
    <w:rsid w:val="00FC3CF7"/>
    <w:rsid w:val="00FE6B4D"/>
    <w:rsid w:val="00FF0922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CFFC9E"/>
  <w15:docId w15:val="{9E4383A1-415B-4637-A72C-C1D833BC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7F3"/>
    <w:rPr>
      <w:noProof/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612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283E"/>
    <w:rPr>
      <w:noProof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83E"/>
    <w:rPr>
      <w:noProof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83E"/>
    <w:rPr>
      <w:rFonts w:ascii="Tahoma" w:hAnsi="Tahoma" w:cs="Tahoma"/>
      <w:noProof/>
      <w:sz w:val="16"/>
      <w:szCs w:val="16"/>
      <w:lang w:val="es-AR"/>
    </w:rPr>
  </w:style>
  <w:style w:type="character" w:customStyle="1" w:styleId="Ttulo1Car">
    <w:name w:val="Título 1 Car"/>
    <w:basedOn w:val="Fuentedeprrafopredeter"/>
    <w:link w:val="Ttulo1"/>
    <w:uiPriority w:val="9"/>
    <w:rsid w:val="0061283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7870FD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7B49DB"/>
    <w:pPr>
      <w:widowControl w:val="0"/>
      <w:spacing w:after="0" w:line="240" w:lineRule="auto"/>
      <w:ind w:left="219"/>
    </w:pPr>
    <w:rPr>
      <w:rFonts w:ascii="Arial" w:eastAsia="Arial" w:hAnsi="Arial"/>
      <w:noProof w:val="0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49DB"/>
    <w:rPr>
      <w:rFonts w:ascii="Arial" w:eastAsia="Arial" w:hAnsi="Arial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327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27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2744"/>
    <w:rPr>
      <w:noProof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7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744"/>
    <w:rPr>
      <w:b/>
      <w:bCs/>
      <w:noProof/>
      <w:sz w:val="20"/>
      <w:szCs w:val="20"/>
      <w:lang w:val="es-AR"/>
    </w:rPr>
  </w:style>
  <w:style w:type="table" w:styleId="Tablaconcuadrcula">
    <w:name w:val="Table Grid"/>
    <w:basedOn w:val="Tablanormal"/>
    <w:uiPriority w:val="59"/>
    <w:rsid w:val="00BE1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D6842"/>
    <w:rPr>
      <w:color w:val="0000FF" w:themeColor="hyperlink"/>
      <w:u w:val="single"/>
    </w:rPr>
  </w:style>
  <w:style w:type="table" w:customStyle="1" w:styleId="TableGrid">
    <w:name w:val="TableGrid"/>
    <w:rsid w:val="000E5347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t@tdf.edu.a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pt@tdf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F3023-A981-480D-891C-BBB526851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Maria Torres Naiman</cp:lastModifiedBy>
  <cp:revision>2</cp:revision>
  <cp:lastPrinted>2023-11-14T19:03:00Z</cp:lastPrinted>
  <dcterms:created xsi:type="dcterms:W3CDTF">2024-11-08T06:07:00Z</dcterms:created>
  <dcterms:modified xsi:type="dcterms:W3CDTF">2024-11-08T06:07:00Z</dcterms:modified>
</cp:coreProperties>
</file>