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500" w:rsidRDefault="005643A7">
      <w:r>
        <w:t xml:space="preserve">PERFIL: </w:t>
      </w:r>
      <w:r w:rsidR="00F70264">
        <w:t>Cargo Tutor Ciclo Básico –</w:t>
      </w:r>
      <w:r>
        <w:t xml:space="preserve"> Maestro</w:t>
      </w:r>
      <w:r w:rsidR="00F70264">
        <w:t xml:space="preserve"> Tutor 2dos Años Ciclo Básico</w:t>
      </w:r>
      <w:bookmarkStart w:id="0" w:name="_GoBack"/>
      <w:bookmarkEnd w:id="0"/>
    </w:p>
    <w:p w:rsidR="00F70264" w:rsidRDefault="00F70264" w:rsidP="00F70264">
      <w:pPr>
        <w:pStyle w:val="Prrafodelista"/>
        <w:numPr>
          <w:ilvl w:val="0"/>
          <w:numId w:val="1"/>
        </w:numPr>
      </w:pPr>
      <w:r>
        <w:t>Título de Nivel Superior.</w:t>
      </w:r>
    </w:p>
    <w:p w:rsidR="00F70264" w:rsidRDefault="00F70264" w:rsidP="00F70264">
      <w:pPr>
        <w:pStyle w:val="Prrafodelista"/>
        <w:numPr>
          <w:ilvl w:val="0"/>
          <w:numId w:val="1"/>
        </w:numPr>
      </w:pPr>
      <w:r>
        <w:t>Titulo para el Nivel Primario. (no excluyente)</w:t>
      </w:r>
    </w:p>
    <w:p w:rsidR="00F70264" w:rsidRDefault="00F70264" w:rsidP="00F70264">
      <w:pPr>
        <w:pStyle w:val="Prrafodelista"/>
        <w:numPr>
          <w:ilvl w:val="0"/>
          <w:numId w:val="1"/>
        </w:numPr>
      </w:pPr>
      <w:r>
        <w:t>Experiencia en el acompañamiento de trayectorias escolares individuales y grupales.</w:t>
      </w:r>
    </w:p>
    <w:p w:rsidR="00F70264" w:rsidRDefault="00F70264" w:rsidP="00F70264">
      <w:pPr>
        <w:pStyle w:val="Prrafodelista"/>
        <w:numPr>
          <w:ilvl w:val="0"/>
          <w:numId w:val="1"/>
        </w:numPr>
      </w:pPr>
      <w:r>
        <w:t>Disposición al trabajo vincular con la familia.</w:t>
      </w:r>
    </w:p>
    <w:p w:rsidR="00F70264" w:rsidRDefault="00F70264" w:rsidP="00F70264">
      <w:pPr>
        <w:pStyle w:val="Prrafodelista"/>
        <w:numPr>
          <w:ilvl w:val="0"/>
          <w:numId w:val="1"/>
        </w:numPr>
      </w:pPr>
      <w:r>
        <w:t>Disposición para trabajar en forma colaborativa con los docentes del Ciclo Básico.</w:t>
      </w:r>
    </w:p>
    <w:p w:rsidR="00F70264" w:rsidRDefault="00F70264" w:rsidP="00F70264">
      <w:pPr>
        <w:pStyle w:val="Prrafodelista"/>
        <w:numPr>
          <w:ilvl w:val="0"/>
          <w:numId w:val="1"/>
        </w:numPr>
      </w:pPr>
      <w:r>
        <w:t>Encuadrase en la Ley 761.</w:t>
      </w:r>
    </w:p>
    <w:p w:rsidR="00F70264" w:rsidRDefault="00F70264" w:rsidP="00F70264"/>
    <w:sectPr w:rsidR="00F7026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4688"/>
    <w:multiLevelType w:val="hybridMultilevel"/>
    <w:tmpl w:val="487ACA60"/>
    <w:lvl w:ilvl="0" w:tplc="3CFA9E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264"/>
    <w:rsid w:val="005643A7"/>
    <w:rsid w:val="007A6727"/>
    <w:rsid w:val="00B26500"/>
    <w:rsid w:val="00DE493E"/>
    <w:rsid w:val="00F70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DD1EB-E9AB-489F-96A2-18298E7F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70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Salcedo</dc:creator>
  <cp:keywords/>
  <dc:description/>
  <cp:lastModifiedBy>Claudia Salcedo</cp:lastModifiedBy>
  <cp:revision>4</cp:revision>
  <dcterms:created xsi:type="dcterms:W3CDTF">2024-08-16T14:31:00Z</dcterms:created>
  <dcterms:modified xsi:type="dcterms:W3CDTF">2025-02-28T14:17:00Z</dcterms:modified>
</cp:coreProperties>
</file>